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D2" w:rsidRPr="002F149B" w:rsidRDefault="00275ED2" w:rsidP="00275ED2">
      <w:pPr>
        <w:ind w:left="2126" w:right="2500"/>
        <w:jc w:val="center"/>
      </w:pPr>
      <w:r w:rsidRPr="002F149B">
        <w:rPr>
          <w:b/>
        </w:rPr>
        <w:t>Приватне</w:t>
      </w:r>
      <w:r w:rsidRPr="002F149B">
        <w:rPr>
          <w:b/>
          <w:spacing w:val="6"/>
        </w:rPr>
        <w:t xml:space="preserve"> </w:t>
      </w:r>
      <w:r w:rsidRPr="002F149B">
        <w:rPr>
          <w:b/>
        </w:rPr>
        <w:t>акціонерне товариство</w:t>
      </w:r>
      <w:r w:rsidRPr="002F149B">
        <w:rPr>
          <w:b/>
          <w:spacing w:val="6"/>
        </w:rPr>
        <w:t xml:space="preserve"> </w:t>
      </w:r>
      <w:r w:rsidRPr="002F149B">
        <w:rPr>
          <w:b/>
        </w:rPr>
        <w:t>«</w:t>
      </w:r>
      <w:proofErr w:type="spellStart"/>
      <w:r w:rsidRPr="002F149B">
        <w:rPr>
          <w:b/>
        </w:rPr>
        <w:t>Карпаткурортбуд</w:t>
      </w:r>
      <w:proofErr w:type="spellEnd"/>
      <w:r w:rsidRPr="002F149B">
        <w:rPr>
          <w:b/>
        </w:rPr>
        <w:t>»</w:t>
      </w:r>
      <w:r w:rsidRPr="002F149B">
        <w:rPr>
          <w:b/>
          <w:spacing w:val="1"/>
        </w:rPr>
        <w:t xml:space="preserve"> </w:t>
      </w:r>
      <w:r w:rsidRPr="002F149B">
        <w:t>позачергові</w:t>
      </w:r>
      <w:r w:rsidRPr="002F149B">
        <w:rPr>
          <w:spacing w:val="6"/>
        </w:rPr>
        <w:t xml:space="preserve"> </w:t>
      </w:r>
      <w:r w:rsidRPr="002F149B">
        <w:t>дистанційні</w:t>
      </w:r>
      <w:r w:rsidRPr="002F149B">
        <w:rPr>
          <w:spacing w:val="6"/>
        </w:rPr>
        <w:t xml:space="preserve"> </w:t>
      </w:r>
      <w:r w:rsidRPr="002F149B">
        <w:t>загальні</w:t>
      </w:r>
      <w:r w:rsidRPr="002F149B">
        <w:rPr>
          <w:spacing w:val="6"/>
        </w:rPr>
        <w:t xml:space="preserve"> </w:t>
      </w:r>
      <w:r w:rsidRPr="002F149B">
        <w:t>збори</w:t>
      </w:r>
      <w:r w:rsidRPr="002F149B">
        <w:rPr>
          <w:spacing w:val="7"/>
        </w:rPr>
        <w:t xml:space="preserve"> </w:t>
      </w:r>
      <w:r w:rsidRPr="002F149B">
        <w:t>акціонерів</w:t>
      </w:r>
      <w:r w:rsidRPr="002F149B">
        <w:rPr>
          <w:spacing w:val="1"/>
        </w:rPr>
        <w:t xml:space="preserve"> </w:t>
      </w:r>
    </w:p>
    <w:p w:rsidR="00275ED2" w:rsidRPr="002F149B" w:rsidRDefault="00275ED2" w:rsidP="00275ED2">
      <w:pPr>
        <w:ind w:left="2126" w:right="2500"/>
        <w:jc w:val="center"/>
      </w:pPr>
      <w:r w:rsidRPr="002F149B">
        <w:rPr>
          <w:b/>
        </w:rPr>
        <w:t>д</w:t>
      </w:r>
      <w:r w:rsidRPr="002F149B">
        <w:t>ата</w:t>
      </w:r>
      <w:r w:rsidRPr="002F149B">
        <w:rPr>
          <w:spacing w:val="7"/>
        </w:rPr>
        <w:t xml:space="preserve"> </w:t>
      </w:r>
      <w:r w:rsidRPr="002F149B">
        <w:t>проведення</w:t>
      </w:r>
      <w:r w:rsidRPr="002F149B">
        <w:rPr>
          <w:spacing w:val="13"/>
        </w:rPr>
        <w:t xml:space="preserve"> </w:t>
      </w:r>
      <w:r w:rsidRPr="002F149B">
        <w:t>загальних</w:t>
      </w:r>
      <w:r w:rsidRPr="002F149B">
        <w:rPr>
          <w:spacing w:val="8"/>
        </w:rPr>
        <w:t xml:space="preserve"> </w:t>
      </w:r>
      <w:r w:rsidRPr="002F149B">
        <w:t>зборів</w:t>
      </w:r>
      <w:r w:rsidRPr="002F149B">
        <w:rPr>
          <w:spacing w:val="12"/>
        </w:rPr>
        <w:t xml:space="preserve"> </w:t>
      </w:r>
      <w:r w:rsidRPr="002F149B">
        <w:t>-</w:t>
      </w:r>
      <w:r w:rsidRPr="002F149B">
        <w:rPr>
          <w:spacing w:val="4"/>
        </w:rPr>
        <w:t xml:space="preserve"> </w:t>
      </w:r>
      <w:r w:rsidRPr="002F149B">
        <w:t>2</w:t>
      </w:r>
      <w:r w:rsidRPr="002F149B">
        <w:rPr>
          <w:spacing w:val="8"/>
        </w:rPr>
        <w:t>3.06.2022</w:t>
      </w:r>
      <w:r w:rsidRPr="002F149B">
        <w:t>року</w:t>
      </w:r>
    </w:p>
    <w:p w:rsidR="00275ED2" w:rsidRPr="002F149B" w:rsidRDefault="00275ED2" w:rsidP="00275ED2">
      <w:pPr>
        <w:pStyle w:val="a3"/>
        <w:spacing w:before="9"/>
        <w:rPr>
          <w:sz w:val="22"/>
          <w:szCs w:val="22"/>
        </w:rPr>
      </w:pPr>
    </w:p>
    <w:p w:rsidR="00275ED2" w:rsidRPr="002F149B" w:rsidRDefault="00275ED2" w:rsidP="00275ED2">
      <w:pPr>
        <w:spacing w:line="244" w:lineRule="auto"/>
        <w:ind w:left="1680" w:right="1664"/>
        <w:jc w:val="center"/>
        <w:rPr>
          <w:b/>
        </w:rPr>
      </w:pPr>
      <w:r w:rsidRPr="002F149B">
        <w:rPr>
          <w:b/>
        </w:rPr>
        <w:t>Бюлетень</w:t>
      </w:r>
      <w:r w:rsidRPr="002F149B">
        <w:rPr>
          <w:b/>
          <w:spacing w:val="6"/>
        </w:rPr>
        <w:t xml:space="preserve"> </w:t>
      </w:r>
      <w:r w:rsidRPr="002F149B">
        <w:rPr>
          <w:b/>
        </w:rPr>
        <w:t>№1</w:t>
      </w:r>
      <w:r w:rsidRPr="002F149B">
        <w:rPr>
          <w:b/>
          <w:spacing w:val="13"/>
        </w:rPr>
        <w:t xml:space="preserve"> </w:t>
      </w:r>
      <w:r w:rsidRPr="002F149B">
        <w:rPr>
          <w:b/>
        </w:rPr>
        <w:t>для</w:t>
      </w:r>
      <w:r w:rsidRPr="002F149B">
        <w:rPr>
          <w:b/>
          <w:spacing w:val="13"/>
        </w:rPr>
        <w:t xml:space="preserve"> </w:t>
      </w:r>
      <w:r w:rsidRPr="002F149B">
        <w:rPr>
          <w:b/>
        </w:rPr>
        <w:t>голосування</w:t>
      </w:r>
      <w:r w:rsidRPr="002F149B">
        <w:rPr>
          <w:b/>
          <w:spacing w:val="14"/>
        </w:rPr>
        <w:t xml:space="preserve"> </w:t>
      </w:r>
      <w:r w:rsidRPr="002F149B">
        <w:rPr>
          <w:b/>
        </w:rPr>
        <w:t>щодо</w:t>
      </w:r>
      <w:r w:rsidRPr="002F149B">
        <w:rPr>
          <w:b/>
          <w:spacing w:val="13"/>
        </w:rPr>
        <w:t xml:space="preserve"> </w:t>
      </w:r>
      <w:r w:rsidRPr="002F149B">
        <w:rPr>
          <w:b/>
        </w:rPr>
        <w:t>інших</w:t>
      </w:r>
      <w:r w:rsidRPr="002F149B">
        <w:rPr>
          <w:b/>
          <w:spacing w:val="8"/>
        </w:rPr>
        <w:t xml:space="preserve"> </w:t>
      </w:r>
      <w:r w:rsidRPr="002F149B">
        <w:rPr>
          <w:b/>
        </w:rPr>
        <w:t>питань</w:t>
      </w:r>
      <w:r w:rsidRPr="002F149B">
        <w:rPr>
          <w:b/>
          <w:spacing w:val="5"/>
        </w:rPr>
        <w:t xml:space="preserve"> </w:t>
      </w:r>
      <w:r w:rsidRPr="002F149B">
        <w:rPr>
          <w:b/>
        </w:rPr>
        <w:t>порядку</w:t>
      </w:r>
      <w:r w:rsidRPr="002F149B">
        <w:rPr>
          <w:b/>
          <w:spacing w:val="7"/>
        </w:rPr>
        <w:t xml:space="preserve"> </w:t>
      </w:r>
      <w:r w:rsidRPr="002F149B">
        <w:rPr>
          <w:b/>
        </w:rPr>
        <w:t>денного</w:t>
      </w:r>
      <w:r w:rsidRPr="002F149B">
        <w:rPr>
          <w:b/>
          <w:spacing w:val="-55"/>
        </w:rPr>
        <w:t xml:space="preserve"> </w:t>
      </w:r>
      <w:r w:rsidRPr="002F149B">
        <w:rPr>
          <w:b/>
        </w:rPr>
        <w:t>(крім</w:t>
      </w:r>
      <w:r w:rsidRPr="002F149B">
        <w:rPr>
          <w:b/>
          <w:spacing w:val="7"/>
        </w:rPr>
        <w:t xml:space="preserve"> </w:t>
      </w:r>
      <w:r w:rsidRPr="002F149B">
        <w:rPr>
          <w:b/>
        </w:rPr>
        <w:t>обрання</w:t>
      </w:r>
      <w:r w:rsidRPr="002F149B">
        <w:rPr>
          <w:b/>
          <w:spacing w:val="12"/>
        </w:rPr>
        <w:t xml:space="preserve"> </w:t>
      </w:r>
      <w:r w:rsidRPr="002F149B">
        <w:rPr>
          <w:b/>
        </w:rPr>
        <w:t>органів</w:t>
      </w:r>
      <w:r w:rsidRPr="002F149B">
        <w:rPr>
          <w:b/>
          <w:spacing w:val="6"/>
        </w:rPr>
        <w:t xml:space="preserve"> </w:t>
      </w:r>
      <w:r w:rsidRPr="002F149B">
        <w:rPr>
          <w:b/>
        </w:rPr>
        <w:t>Товариства</w:t>
      </w:r>
      <w:r w:rsidRPr="002F149B">
        <w:rPr>
          <w:b/>
          <w:spacing w:val="7"/>
        </w:rPr>
        <w:t xml:space="preserve"> </w:t>
      </w:r>
      <w:r w:rsidRPr="002F149B">
        <w:rPr>
          <w:b/>
        </w:rPr>
        <w:t>та</w:t>
      </w:r>
      <w:r w:rsidRPr="002F149B">
        <w:rPr>
          <w:b/>
          <w:spacing w:val="15"/>
        </w:rPr>
        <w:t xml:space="preserve"> </w:t>
      </w:r>
      <w:r w:rsidRPr="002F149B">
        <w:rPr>
          <w:b/>
        </w:rPr>
        <w:t>кумулятивного</w:t>
      </w:r>
      <w:r w:rsidRPr="002F149B">
        <w:rPr>
          <w:b/>
          <w:spacing w:val="12"/>
        </w:rPr>
        <w:t xml:space="preserve"> </w:t>
      </w:r>
      <w:r w:rsidRPr="002F149B">
        <w:rPr>
          <w:b/>
        </w:rPr>
        <w:t>голосування)</w:t>
      </w:r>
    </w:p>
    <w:p w:rsidR="00275ED2" w:rsidRDefault="00275ED2" w:rsidP="00275ED2">
      <w:pPr>
        <w:pStyle w:val="a3"/>
        <w:spacing w:before="9"/>
        <w:rPr>
          <w:noProof/>
          <w:sz w:val="22"/>
          <w:szCs w:val="22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4"/>
        <w:gridCol w:w="5465"/>
      </w:tblGrid>
      <w:tr w:rsidR="00F16B2F" w:rsidTr="00F16B2F">
        <w:tc>
          <w:tcPr>
            <w:tcW w:w="5464" w:type="dxa"/>
          </w:tcPr>
          <w:p w:rsidR="00F16B2F" w:rsidRPr="00F16B2F" w:rsidRDefault="00F16B2F" w:rsidP="00275ED2">
            <w:pPr>
              <w:pStyle w:val="a3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F16B2F">
              <w:rPr>
                <w:b/>
                <w:sz w:val="22"/>
                <w:szCs w:val="22"/>
              </w:rPr>
              <w:t>Дата</w:t>
            </w:r>
            <w:r w:rsidRPr="00F16B2F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заповнення</w:t>
            </w:r>
            <w:r w:rsidRPr="00F16B2F">
              <w:rPr>
                <w:b/>
                <w:spacing w:val="12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бюлетеня</w:t>
            </w:r>
            <w:r w:rsidRPr="00F16B2F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акціонером</w:t>
            </w:r>
            <w:r w:rsidRPr="00F16B2F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(представником</w:t>
            </w:r>
            <w:r w:rsidRPr="00F16B2F">
              <w:rPr>
                <w:b/>
                <w:spacing w:val="16"/>
                <w:sz w:val="22"/>
                <w:szCs w:val="22"/>
              </w:rPr>
              <w:t xml:space="preserve"> </w:t>
            </w:r>
            <w:r w:rsidR="001B548C">
              <w:rPr>
                <w:b/>
                <w:sz w:val="22"/>
                <w:szCs w:val="22"/>
              </w:rPr>
              <w:t>акціонера)</w:t>
            </w:r>
          </w:p>
        </w:tc>
        <w:tc>
          <w:tcPr>
            <w:tcW w:w="5465" w:type="dxa"/>
          </w:tcPr>
          <w:p w:rsidR="00F16B2F" w:rsidRDefault="00F16B2F" w:rsidP="00275ED2">
            <w:pPr>
              <w:pStyle w:val="a3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F16B2F" w:rsidTr="00F16B2F">
        <w:tc>
          <w:tcPr>
            <w:tcW w:w="5464" w:type="dxa"/>
          </w:tcPr>
          <w:p w:rsidR="00F16B2F" w:rsidRPr="00F16B2F" w:rsidRDefault="00F16B2F" w:rsidP="00275ED2">
            <w:pPr>
              <w:pStyle w:val="a3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F16B2F">
              <w:rPr>
                <w:b/>
                <w:sz w:val="22"/>
                <w:szCs w:val="22"/>
              </w:rPr>
              <w:t xml:space="preserve">ПІБ (повне найменування) акціонера  </w:t>
            </w:r>
          </w:p>
        </w:tc>
        <w:tc>
          <w:tcPr>
            <w:tcW w:w="5465" w:type="dxa"/>
          </w:tcPr>
          <w:p w:rsidR="00F16B2F" w:rsidRDefault="00F16B2F" w:rsidP="00275ED2">
            <w:pPr>
              <w:pStyle w:val="a3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F16B2F" w:rsidTr="00F16B2F">
        <w:trPr>
          <w:trHeight w:val="88"/>
        </w:trPr>
        <w:tc>
          <w:tcPr>
            <w:tcW w:w="5464" w:type="dxa"/>
          </w:tcPr>
          <w:p w:rsidR="00F16B2F" w:rsidRPr="00F16B2F" w:rsidRDefault="00F16B2F" w:rsidP="00275ED2">
            <w:pPr>
              <w:pStyle w:val="a3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F16B2F">
              <w:rPr>
                <w:b/>
                <w:sz w:val="22"/>
                <w:szCs w:val="22"/>
              </w:rPr>
              <w:t>ПІБ представника акціонера (за наявності)</w:t>
            </w:r>
          </w:p>
        </w:tc>
        <w:tc>
          <w:tcPr>
            <w:tcW w:w="5465" w:type="dxa"/>
          </w:tcPr>
          <w:p w:rsidR="00F16B2F" w:rsidRDefault="00F16B2F" w:rsidP="00275ED2">
            <w:pPr>
              <w:pStyle w:val="a3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F16B2F" w:rsidTr="00F16B2F">
        <w:tc>
          <w:tcPr>
            <w:tcW w:w="5464" w:type="dxa"/>
          </w:tcPr>
          <w:p w:rsidR="00F16B2F" w:rsidRPr="00F16B2F" w:rsidRDefault="00F16B2F" w:rsidP="00275ED2">
            <w:pPr>
              <w:pStyle w:val="a3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F16B2F">
              <w:rPr>
                <w:b/>
                <w:sz w:val="22"/>
                <w:szCs w:val="22"/>
              </w:rPr>
              <w:t xml:space="preserve">Реквізити акціонера або його представника </w:t>
            </w:r>
            <w:r w:rsidRPr="00F16B2F">
              <w:rPr>
                <w:sz w:val="18"/>
                <w:szCs w:val="18"/>
              </w:rPr>
              <w:t>(назва,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серія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(за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наявності),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номер,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дата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видачі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документа,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що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посвідчує фізичну особу та РНОКПП (за наявності); код за ЄДРПОУ та код за ЄДРІСІ (за наявності),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або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ІКЮО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(ідентифікаційний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код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з торговельного, судового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або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банківського реєстру країни, де</w:t>
            </w:r>
            <w:r w:rsidRPr="00F16B2F">
              <w:rPr>
                <w:spacing w:val="1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офіційно</w:t>
            </w:r>
            <w:r w:rsidRPr="00F16B2F">
              <w:rPr>
                <w:spacing w:val="28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зареєстрований</w:t>
            </w:r>
            <w:r w:rsidRPr="00F16B2F">
              <w:rPr>
                <w:spacing w:val="19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іноземний</w:t>
            </w:r>
            <w:r w:rsidRPr="00F16B2F">
              <w:rPr>
                <w:spacing w:val="20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суб'єкт</w:t>
            </w:r>
            <w:r w:rsidRPr="00F16B2F">
              <w:rPr>
                <w:spacing w:val="18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господарської</w:t>
            </w:r>
            <w:r w:rsidRPr="00F16B2F">
              <w:rPr>
                <w:spacing w:val="17"/>
                <w:sz w:val="18"/>
                <w:szCs w:val="18"/>
              </w:rPr>
              <w:t xml:space="preserve"> </w:t>
            </w:r>
            <w:r w:rsidRPr="00F16B2F">
              <w:rPr>
                <w:sz w:val="18"/>
                <w:szCs w:val="18"/>
              </w:rPr>
              <w:t>діяльності))</w:t>
            </w:r>
          </w:p>
        </w:tc>
        <w:tc>
          <w:tcPr>
            <w:tcW w:w="5465" w:type="dxa"/>
          </w:tcPr>
          <w:p w:rsidR="00F16B2F" w:rsidRDefault="00F16B2F" w:rsidP="00275ED2">
            <w:pPr>
              <w:pStyle w:val="a3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  <w:tr w:rsidR="00F16B2F" w:rsidTr="00F16B2F">
        <w:tc>
          <w:tcPr>
            <w:tcW w:w="5464" w:type="dxa"/>
          </w:tcPr>
          <w:p w:rsidR="00F16B2F" w:rsidRPr="00F16B2F" w:rsidRDefault="00F16B2F" w:rsidP="00275ED2">
            <w:pPr>
              <w:pStyle w:val="a3"/>
              <w:spacing w:before="9"/>
              <w:rPr>
                <w:b/>
                <w:noProof/>
                <w:sz w:val="22"/>
                <w:szCs w:val="22"/>
                <w:lang w:eastAsia="uk-UA"/>
              </w:rPr>
            </w:pPr>
            <w:r w:rsidRPr="00F16B2F">
              <w:rPr>
                <w:b/>
                <w:sz w:val="22"/>
                <w:szCs w:val="22"/>
              </w:rPr>
              <w:t>Кількість</w:t>
            </w:r>
            <w:r w:rsidRPr="00F16B2F">
              <w:rPr>
                <w:b/>
                <w:spacing w:val="10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голосів,</w:t>
            </w:r>
            <w:r w:rsidRPr="00F16B2F">
              <w:rPr>
                <w:b/>
                <w:spacing w:val="5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що</w:t>
            </w:r>
            <w:r w:rsidRPr="00F16B2F">
              <w:rPr>
                <w:b/>
                <w:spacing w:val="16"/>
                <w:sz w:val="22"/>
                <w:szCs w:val="22"/>
              </w:rPr>
              <w:t xml:space="preserve"> </w:t>
            </w:r>
            <w:r w:rsidRPr="00F16B2F">
              <w:rPr>
                <w:b/>
                <w:sz w:val="22"/>
                <w:szCs w:val="22"/>
              </w:rPr>
              <w:t>належить</w:t>
            </w:r>
            <w:r w:rsidRPr="00F16B2F">
              <w:rPr>
                <w:b/>
                <w:spacing w:val="11"/>
                <w:sz w:val="22"/>
                <w:szCs w:val="22"/>
              </w:rPr>
              <w:t xml:space="preserve"> </w:t>
            </w:r>
            <w:r w:rsidR="001B548C">
              <w:rPr>
                <w:b/>
                <w:sz w:val="22"/>
                <w:szCs w:val="22"/>
              </w:rPr>
              <w:t>акціонеру</w:t>
            </w:r>
          </w:p>
        </w:tc>
        <w:tc>
          <w:tcPr>
            <w:tcW w:w="5465" w:type="dxa"/>
          </w:tcPr>
          <w:p w:rsidR="00F16B2F" w:rsidRDefault="00F16B2F" w:rsidP="00275ED2">
            <w:pPr>
              <w:pStyle w:val="a3"/>
              <w:spacing w:before="9"/>
              <w:rPr>
                <w:noProof/>
                <w:sz w:val="22"/>
                <w:szCs w:val="22"/>
                <w:lang w:eastAsia="uk-UA"/>
              </w:rPr>
            </w:pPr>
          </w:p>
        </w:tc>
      </w:tr>
    </w:tbl>
    <w:p w:rsidR="00F16B2F" w:rsidRDefault="00F16B2F" w:rsidP="00275ED2">
      <w:pPr>
        <w:pStyle w:val="a3"/>
        <w:spacing w:before="9"/>
        <w:rPr>
          <w:noProof/>
          <w:sz w:val="22"/>
          <w:szCs w:val="22"/>
          <w:lang w:eastAsia="uk-UA"/>
        </w:rPr>
      </w:pPr>
    </w:p>
    <w:p w:rsidR="00275ED2" w:rsidRPr="002F149B" w:rsidRDefault="00275ED2" w:rsidP="00275ED2">
      <w:pPr>
        <w:pStyle w:val="a3"/>
        <w:rPr>
          <w:sz w:val="22"/>
          <w:szCs w:val="22"/>
        </w:rPr>
      </w:pPr>
    </w:p>
    <w:p w:rsidR="00275ED2" w:rsidRPr="002F149B" w:rsidRDefault="00275ED2" w:rsidP="00275ED2">
      <w:pPr>
        <w:pStyle w:val="a3"/>
        <w:rPr>
          <w:sz w:val="22"/>
          <w:szCs w:val="22"/>
        </w:rPr>
      </w:pPr>
    </w:p>
    <w:p w:rsidR="00275ED2" w:rsidRPr="002F149B" w:rsidRDefault="00275ED2" w:rsidP="00275ED2">
      <w:pPr>
        <w:spacing w:before="93"/>
        <w:ind w:left="125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6"/>
          <w:u w:val="thick"/>
        </w:rPr>
        <w:t xml:space="preserve"> </w:t>
      </w:r>
      <w:r w:rsidRPr="002F149B">
        <w:rPr>
          <w:b/>
          <w:u w:val="thick"/>
        </w:rPr>
        <w:t>1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spacing w:before="9"/>
        <w:ind w:left="125"/>
        <w:rPr>
          <w:b/>
        </w:rPr>
      </w:pPr>
      <w:r w:rsidRPr="002F149B">
        <w:rPr>
          <w:b/>
          <w:shd w:val="clear" w:color="auto" w:fill="FEFFFF"/>
        </w:rPr>
        <w:t>Про</w:t>
      </w:r>
      <w:r w:rsidRPr="002F149B">
        <w:rPr>
          <w:b/>
          <w:spacing w:val="-2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розгляд</w:t>
      </w:r>
      <w:r w:rsidRPr="002F149B">
        <w:rPr>
          <w:b/>
          <w:spacing w:val="-3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та</w:t>
      </w:r>
      <w:r w:rsidRPr="002F149B">
        <w:rPr>
          <w:b/>
          <w:spacing w:val="-3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прийняття</w:t>
      </w:r>
      <w:r w:rsidRPr="002F149B">
        <w:rPr>
          <w:b/>
          <w:spacing w:val="-4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рішення</w:t>
      </w:r>
      <w:r w:rsidRPr="002F149B">
        <w:rPr>
          <w:b/>
          <w:spacing w:val="-3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за</w:t>
      </w:r>
      <w:r w:rsidRPr="002F149B">
        <w:rPr>
          <w:b/>
          <w:spacing w:val="-2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наслідками</w:t>
      </w:r>
      <w:r w:rsidRPr="002F149B">
        <w:rPr>
          <w:b/>
          <w:spacing w:val="-4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розгляду</w:t>
      </w:r>
      <w:r w:rsidRPr="002F149B">
        <w:rPr>
          <w:b/>
          <w:spacing w:val="-2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звіту</w:t>
      </w:r>
      <w:r w:rsidRPr="002F149B">
        <w:rPr>
          <w:b/>
          <w:spacing w:val="-5"/>
          <w:shd w:val="clear" w:color="auto" w:fill="FEFFFF"/>
        </w:rPr>
        <w:t xml:space="preserve"> </w:t>
      </w:r>
      <w:r w:rsidRPr="002F149B">
        <w:rPr>
          <w:b/>
          <w:shd w:val="clear" w:color="auto" w:fill="FEFFFF"/>
        </w:rPr>
        <w:t>Директора</w:t>
      </w:r>
      <w:r w:rsidRPr="002F149B">
        <w:rPr>
          <w:b/>
        </w:rPr>
        <w:t>.</w:t>
      </w:r>
    </w:p>
    <w:p w:rsidR="00275ED2" w:rsidRPr="002F149B" w:rsidRDefault="00275ED2" w:rsidP="00275ED2">
      <w:pPr>
        <w:pStyle w:val="a3"/>
        <w:spacing w:line="264" w:lineRule="exact"/>
        <w:ind w:left="125"/>
        <w:jc w:val="both"/>
        <w:rPr>
          <w:sz w:val="22"/>
          <w:szCs w:val="22"/>
        </w:rPr>
      </w:pPr>
      <w:r w:rsidRPr="002F149B">
        <w:rPr>
          <w:sz w:val="22"/>
          <w:szCs w:val="22"/>
          <w:u w:val="single"/>
        </w:rPr>
        <w:t>Проект</w:t>
      </w:r>
      <w:r w:rsidRPr="002F149B">
        <w:rPr>
          <w:spacing w:val="7"/>
          <w:sz w:val="22"/>
          <w:szCs w:val="22"/>
          <w:u w:val="single"/>
        </w:rPr>
        <w:t xml:space="preserve"> </w:t>
      </w:r>
      <w:r w:rsidRPr="002F149B">
        <w:rPr>
          <w:sz w:val="22"/>
          <w:szCs w:val="22"/>
          <w:u w:val="single"/>
        </w:rPr>
        <w:t>рішення: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Звіт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Директора про роботу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за 2021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затвердити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Роботу Директора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визнати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задовільною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444" w:right="14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169" w:right="1152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835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>
      <w:pPr>
        <w:pStyle w:val="a3"/>
        <w:rPr>
          <w:sz w:val="22"/>
          <w:szCs w:val="22"/>
        </w:rPr>
      </w:pPr>
    </w:p>
    <w:p w:rsidR="00275ED2" w:rsidRPr="002F149B" w:rsidRDefault="00275ED2" w:rsidP="00275ED2">
      <w:pPr>
        <w:pStyle w:val="a3"/>
        <w:spacing w:before="5"/>
        <w:rPr>
          <w:sz w:val="22"/>
          <w:szCs w:val="22"/>
        </w:rPr>
      </w:pPr>
    </w:p>
    <w:p w:rsidR="00275ED2" w:rsidRPr="002F149B" w:rsidRDefault="00275ED2" w:rsidP="00275ED2">
      <w:pPr>
        <w:ind w:left="125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6"/>
          <w:u w:val="thick"/>
        </w:rPr>
        <w:t xml:space="preserve"> </w:t>
      </w:r>
      <w:r w:rsidRPr="002F149B">
        <w:rPr>
          <w:b/>
          <w:u w:val="thick"/>
        </w:rPr>
        <w:t>2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pStyle w:val="11"/>
        <w:keepNext w:val="0"/>
        <w:widowControl w:val="0"/>
        <w:spacing w:before="0" w:after="0"/>
        <w:ind w:left="125"/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Про</w:t>
      </w:r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розгляд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та</w:t>
      </w:r>
      <w:r w:rsidRPr="002F149B">
        <w:rPr>
          <w:rFonts w:ascii="Times New Roman" w:hAnsi="Times New Roman" w:cs="Times New Roman"/>
          <w:spacing w:val="-2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прийняття</w:t>
      </w:r>
      <w:proofErr w:type="spellEnd"/>
      <w:r w:rsidRPr="002F149B">
        <w:rPr>
          <w:rFonts w:ascii="Times New Roman" w:hAnsi="Times New Roman" w:cs="Times New Roman"/>
          <w:spacing w:val="-5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ішення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за</w:t>
      </w:r>
      <w:r w:rsidRPr="002F149B">
        <w:rPr>
          <w:rFonts w:ascii="Times New Roman" w:hAnsi="Times New Roman" w:cs="Times New Roman"/>
          <w:spacing w:val="-2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наслідками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розгляду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звіту</w:t>
      </w:r>
      <w:proofErr w:type="spellEnd"/>
      <w:r w:rsidRPr="002F149B">
        <w:rPr>
          <w:rFonts w:ascii="Times New Roman" w:hAnsi="Times New Roman" w:cs="Times New Roman"/>
          <w:spacing w:val="-2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ascii="Times New Roman" w:hAnsi="Times New Roman" w:cs="Times New Roman"/>
          <w:spacing w:val="-5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ради</w:t>
      </w:r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: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Звіт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ради про роботу за 2021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затвердити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Роботу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визнати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задовільною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444" w:right="14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169" w:right="1152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835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1B548C" w:rsidRDefault="001B548C" w:rsidP="00275ED2">
      <w:pPr>
        <w:spacing w:before="79"/>
        <w:ind w:left="125"/>
        <w:jc w:val="both"/>
        <w:rPr>
          <w:b/>
          <w:u w:val="thick"/>
        </w:rPr>
      </w:pPr>
    </w:p>
    <w:p w:rsidR="001B548C" w:rsidRDefault="001B548C" w:rsidP="00275ED2">
      <w:pPr>
        <w:spacing w:before="79"/>
        <w:ind w:left="125"/>
        <w:jc w:val="both"/>
        <w:rPr>
          <w:b/>
          <w:u w:val="thick"/>
        </w:rPr>
      </w:pPr>
    </w:p>
    <w:p w:rsidR="00275ED2" w:rsidRPr="002F149B" w:rsidRDefault="00275ED2" w:rsidP="00275ED2">
      <w:pPr>
        <w:spacing w:before="79"/>
        <w:ind w:left="125"/>
        <w:jc w:val="both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6"/>
          <w:u w:val="thick"/>
        </w:rPr>
        <w:t xml:space="preserve"> </w:t>
      </w:r>
      <w:r w:rsidRPr="002F149B">
        <w:rPr>
          <w:b/>
          <w:u w:val="thick"/>
        </w:rPr>
        <w:t>3</w:t>
      </w:r>
      <w:r w:rsidRPr="002F149B">
        <w:rPr>
          <w:b/>
          <w:spacing w:val="13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5B7C3D" w:rsidRPr="005B7C3D" w:rsidRDefault="00275ED2" w:rsidP="005B7C3D">
      <w:pPr>
        <w:pStyle w:val="1"/>
        <w:ind w:left="142"/>
        <w:rPr>
          <w:rFonts w:cs="Times New Roman"/>
          <w:color w:val="auto"/>
          <w:sz w:val="22"/>
          <w:szCs w:val="22"/>
          <w:shd w:val="clear" w:color="auto" w:fill="FEFFFF"/>
        </w:rPr>
      </w:pPr>
      <w:r w:rsidRPr="005B7C3D">
        <w:rPr>
          <w:rFonts w:cs="Times New Roman"/>
          <w:b/>
          <w:sz w:val="22"/>
          <w:szCs w:val="22"/>
          <w:shd w:val="clear" w:color="auto" w:fill="FEFFFF"/>
        </w:rPr>
        <w:t>Про</w:t>
      </w:r>
      <w:r w:rsidRPr="005B7C3D">
        <w:rPr>
          <w:rFonts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розгляд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та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прийняття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р</w:t>
      </w:r>
      <w:proofErr w:type="gram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ішення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за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наслідками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розгляду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звіту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Ревізійної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комісії</w:t>
      </w:r>
      <w:proofErr w:type="spellEnd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="005B7C3D" w:rsidRPr="005B7C3D">
        <w:rPr>
          <w:rFonts w:cs="Times New Roman"/>
          <w:b/>
          <w:bCs/>
          <w:color w:val="auto"/>
          <w:sz w:val="22"/>
          <w:szCs w:val="22"/>
          <w:shd w:val="clear" w:color="auto" w:fill="FEFFFF"/>
        </w:rPr>
        <w:t>Товариства</w:t>
      </w:r>
      <w:proofErr w:type="spellEnd"/>
    </w:p>
    <w:p w:rsidR="00275ED2" w:rsidRPr="005B7C3D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r w:rsidRPr="005B7C3D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5B7C3D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5B7C3D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5B7C3D">
        <w:rPr>
          <w:rFonts w:cs="Times New Roman"/>
          <w:sz w:val="22"/>
          <w:szCs w:val="22"/>
          <w:u w:val="single"/>
          <w:shd w:val="clear" w:color="auto" w:fill="FEFFFF"/>
        </w:rPr>
        <w:t>:</w:t>
      </w:r>
    </w:p>
    <w:p w:rsidR="005B7C3D" w:rsidRPr="005B7C3D" w:rsidRDefault="005B7C3D" w:rsidP="005B7C3D">
      <w:pPr>
        <w:pStyle w:val="1"/>
        <w:ind w:left="142"/>
        <w:rPr>
          <w:rFonts w:cs="Times New Roman"/>
          <w:color w:val="auto"/>
          <w:sz w:val="22"/>
          <w:szCs w:val="22"/>
          <w:shd w:val="clear" w:color="auto" w:fill="FEFFFF"/>
        </w:rPr>
      </w:pP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Звіт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Ревізійної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комісії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про роботу за 2021 </w:t>
      </w:r>
      <w:proofErr w:type="spellStart"/>
      <w:proofErr w:type="gram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р</w:t>
      </w:r>
      <w:proofErr w:type="gram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ік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затвердити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. Роботу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Ревізійної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комісії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визнати</w:t>
      </w:r>
      <w:proofErr w:type="spellEnd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 xml:space="preserve"> </w:t>
      </w:r>
      <w:proofErr w:type="spellStart"/>
      <w:r w:rsidRPr="005B7C3D">
        <w:rPr>
          <w:rFonts w:cs="Times New Roman"/>
          <w:color w:val="auto"/>
          <w:sz w:val="22"/>
          <w:szCs w:val="22"/>
          <w:shd w:val="clear" w:color="auto" w:fill="FEFFFF"/>
        </w:rPr>
        <w:t>задовільною</w:t>
      </w:r>
      <w:proofErr w:type="spellEnd"/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7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</w:tr>
      <w:tr w:rsidR="00275ED2" w:rsidRPr="002F149B" w:rsidTr="005A3F42">
        <w:trPr>
          <w:trHeight w:val="270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50" w:lineRule="exact"/>
              <w:ind w:left="125" w:right="21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50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50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>
      <w:pPr>
        <w:pStyle w:val="a3"/>
        <w:ind w:left="125"/>
        <w:rPr>
          <w:sz w:val="22"/>
          <w:szCs w:val="22"/>
        </w:rPr>
      </w:pPr>
    </w:p>
    <w:p w:rsidR="00275ED2" w:rsidRPr="002F149B" w:rsidRDefault="00275ED2" w:rsidP="00275ED2"/>
    <w:p w:rsidR="00275ED2" w:rsidRPr="002F149B" w:rsidRDefault="00275ED2" w:rsidP="00275ED2">
      <w:pPr>
        <w:spacing w:line="264" w:lineRule="exact"/>
        <w:ind w:left="125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4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pStyle w:val="11"/>
        <w:keepNext w:val="0"/>
        <w:widowControl w:val="0"/>
        <w:spacing w:before="0" w:after="0"/>
        <w:ind w:left="125"/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Про</w:t>
      </w:r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затвердження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ічного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звіту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: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Затвердити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ічний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звіт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за 2021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рік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444" w:right="14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169" w:right="1152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835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Default="00275ED2" w:rsidP="00275ED2">
      <w:pPr>
        <w:pStyle w:val="a3"/>
        <w:rPr>
          <w:sz w:val="22"/>
          <w:szCs w:val="22"/>
        </w:rPr>
      </w:pPr>
    </w:p>
    <w:p w:rsidR="001B548C" w:rsidRDefault="001B548C" w:rsidP="00275ED2">
      <w:pPr>
        <w:pStyle w:val="a3"/>
        <w:rPr>
          <w:sz w:val="22"/>
          <w:szCs w:val="22"/>
        </w:rPr>
      </w:pPr>
    </w:p>
    <w:p w:rsidR="001B548C" w:rsidRDefault="001B548C">
      <w:pPr>
        <w:widowControl/>
        <w:autoSpaceDE/>
        <w:autoSpaceDN/>
        <w:spacing w:after="200" w:line="276" w:lineRule="auto"/>
      </w:pPr>
      <w:r>
        <w:br w:type="page"/>
      </w:r>
    </w:p>
    <w:p w:rsidR="00275ED2" w:rsidRPr="002F149B" w:rsidRDefault="00275ED2" w:rsidP="00275ED2">
      <w:pPr>
        <w:ind w:left="125"/>
        <w:jc w:val="both"/>
        <w:rPr>
          <w:b/>
        </w:rPr>
      </w:pPr>
      <w:r w:rsidRPr="002F149B">
        <w:rPr>
          <w:b/>
          <w:u w:val="single"/>
        </w:rPr>
        <w:lastRenderedPageBreak/>
        <w:t>Питання</w:t>
      </w:r>
      <w:r w:rsidRPr="002F149B">
        <w:rPr>
          <w:b/>
          <w:spacing w:val="7"/>
          <w:u w:val="single"/>
        </w:rPr>
        <w:t xml:space="preserve"> </w:t>
      </w:r>
      <w:r w:rsidRPr="002F149B">
        <w:rPr>
          <w:b/>
          <w:u w:val="single"/>
        </w:rPr>
        <w:t>5</w:t>
      </w:r>
      <w:r w:rsidRPr="002F149B">
        <w:rPr>
          <w:b/>
          <w:spacing w:val="12"/>
          <w:u w:val="single"/>
        </w:rPr>
        <w:t xml:space="preserve"> </w:t>
      </w:r>
      <w:r w:rsidRPr="002F149B">
        <w:rPr>
          <w:b/>
          <w:u w:val="single"/>
        </w:rPr>
        <w:t>порядку</w:t>
      </w:r>
      <w:r w:rsidRPr="002F149B">
        <w:rPr>
          <w:b/>
          <w:spacing w:val="7"/>
          <w:u w:val="single"/>
        </w:rPr>
        <w:t xml:space="preserve"> </w:t>
      </w:r>
      <w:r w:rsidRPr="002F149B">
        <w:rPr>
          <w:b/>
          <w:u w:val="single"/>
        </w:rPr>
        <w:t>денного:</w:t>
      </w:r>
    </w:p>
    <w:p w:rsidR="00275ED2" w:rsidRPr="002F149B" w:rsidRDefault="00275ED2" w:rsidP="00275ED2">
      <w:pPr>
        <w:pStyle w:val="11"/>
        <w:keepNext w:val="0"/>
        <w:widowControl w:val="0"/>
        <w:spacing w:before="0" w:after="0"/>
        <w:ind w:left="125"/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Затвердження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порядку</w:t>
      </w:r>
      <w:r w:rsidRPr="002F149B">
        <w:rPr>
          <w:rFonts w:ascii="Times New Roman" w:hAnsi="Times New Roman" w:cs="Times New Roman"/>
          <w:spacing w:val="-6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розподілу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прибутку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(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покриття</w:t>
      </w:r>
      <w:proofErr w:type="spellEnd"/>
      <w:r w:rsidRPr="002F149B">
        <w:rPr>
          <w:rFonts w:ascii="Times New Roman" w:hAnsi="Times New Roman" w:cs="Times New Roman"/>
          <w:spacing w:val="-6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збитків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)</w:t>
      </w:r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tabs>
          <w:tab w:val="left" w:pos="928"/>
        </w:tabs>
        <w:ind w:left="125"/>
        <w:rPr>
          <w:rFonts w:cs="Times New Roman"/>
          <w:sz w:val="22"/>
          <w:szCs w:val="22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:</w:t>
      </w:r>
    </w:p>
    <w:p w:rsidR="00275ED2" w:rsidRPr="002F149B" w:rsidRDefault="00275ED2" w:rsidP="00275ED2">
      <w:pPr>
        <w:pStyle w:val="1"/>
        <w:tabs>
          <w:tab w:val="left" w:pos="928"/>
        </w:tabs>
        <w:ind w:left="125"/>
        <w:rPr>
          <w:rFonts w:cs="Times New Roman"/>
          <w:color w:val="333333"/>
          <w:sz w:val="22"/>
          <w:szCs w:val="22"/>
          <w:u w:color="333333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Прибуток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за 2021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розмірі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182 тис. грн.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залишити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нерозподіленим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4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</w:tr>
      <w:tr w:rsidR="00275ED2" w:rsidRPr="002F149B" w:rsidTr="005A3F42">
        <w:trPr>
          <w:trHeight w:val="267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8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8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8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>
      <w:pPr>
        <w:pStyle w:val="a3"/>
        <w:ind w:left="125"/>
        <w:rPr>
          <w:sz w:val="22"/>
          <w:szCs w:val="22"/>
        </w:rPr>
      </w:pPr>
    </w:p>
    <w:p w:rsidR="00275ED2" w:rsidRPr="002F149B" w:rsidRDefault="00275ED2" w:rsidP="00275ED2">
      <w:pPr>
        <w:pStyle w:val="a3"/>
        <w:spacing w:before="5"/>
        <w:ind w:left="125"/>
        <w:rPr>
          <w:sz w:val="22"/>
          <w:szCs w:val="22"/>
        </w:rPr>
      </w:pPr>
    </w:p>
    <w:p w:rsidR="00275ED2" w:rsidRPr="002F149B" w:rsidRDefault="00275ED2" w:rsidP="00275ED2">
      <w:pPr>
        <w:spacing w:line="264" w:lineRule="exact"/>
        <w:ind w:left="125"/>
        <w:rPr>
          <w:b/>
        </w:rPr>
      </w:pPr>
      <w:r w:rsidRPr="002F149B">
        <w:rPr>
          <w:b/>
          <w:u w:val="single"/>
        </w:rPr>
        <w:t>Питання</w:t>
      </w:r>
      <w:r w:rsidRPr="002F149B">
        <w:rPr>
          <w:b/>
          <w:spacing w:val="7"/>
          <w:u w:val="single"/>
        </w:rPr>
        <w:t xml:space="preserve"> </w:t>
      </w:r>
      <w:r w:rsidRPr="002F149B">
        <w:rPr>
          <w:b/>
          <w:u w:val="single"/>
        </w:rPr>
        <w:t>6</w:t>
      </w:r>
      <w:r w:rsidRPr="002F149B">
        <w:rPr>
          <w:b/>
          <w:spacing w:val="12"/>
          <w:u w:val="single"/>
        </w:rPr>
        <w:t xml:space="preserve"> </w:t>
      </w:r>
      <w:r w:rsidRPr="002F149B">
        <w:rPr>
          <w:b/>
          <w:u w:val="single"/>
        </w:rPr>
        <w:t>порядку</w:t>
      </w:r>
      <w:r w:rsidRPr="002F149B">
        <w:rPr>
          <w:b/>
          <w:spacing w:val="7"/>
          <w:u w:val="single"/>
        </w:rPr>
        <w:t xml:space="preserve"> </w:t>
      </w:r>
      <w:r w:rsidRPr="002F149B">
        <w:rPr>
          <w:b/>
          <w:u w:val="single"/>
        </w:rPr>
        <w:t>денного:</w:t>
      </w:r>
    </w:p>
    <w:p w:rsidR="00275ED2" w:rsidRPr="002F149B" w:rsidRDefault="00275ED2" w:rsidP="00275ED2">
      <w:pPr>
        <w:pStyle w:val="1"/>
        <w:ind w:left="125"/>
        <w:rPr>
          <w:rFonts w:cs="Times New Roman"/>
          <w:color w:val="333333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Внесення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змін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до Статуту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затвердження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Статуту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в </w:t>
      </w:r>
      <w:proofErr w:type="spellStart"/>
      <w:proofErr w:type="gram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нов</w:t>
      </w:r>
      <w:proofErr w:type="gram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ій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редакції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з метою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приведення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Статуту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у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відповідність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чинному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законодавству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. Про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визначення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особи,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уповноваженої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на </w:t>
      </w:r>
      <w:proofErr w:type="spellStart"/>
      <w:proofErr w:type="gram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</w:t>
      </w:r>
      <w:proofErr w:type="gram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ідписання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Статуту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в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новій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редакції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. Про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визначення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особи,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уповноваженої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на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вчинення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дій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пов’язаних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з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внесенням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відповідних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змін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до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Єдиного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державного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реєстру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фізичних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осіб-підприємців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громадських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формувань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tabs>
          <w:tab w:val="left" w:pos="928"/>
        </w:tabs>
        <w:ind w:left="125"/>
        <w:rPr>
          <w:rFonts w:cs="Times New Roman"/>
          <w:sz w:val="22"/>
          <w:szCs w:val="22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:</w:t>
      </w:r>
    </w:p>
    <w:p w:rsidR="00275ED2" w:rsidRPr="002F149B" w:rsidRDefault="00275ED2" w:rsidP="00275ED2">
      <w:pPr>
        <w:pStyle w:val="1"/>
        <w:tabs>
          <w:tab w:val="left" w:pos="928"/>
        </w:tabs>
        <w:ind w:left="125"/>
        <w:rPr>
          <w:rFonts w:cs="Times New Roman"/>
          <w:sz w:val="22"/>
          <w:szCs w:val="22"/>
          <w:shd w:val="clear" w:color="auto" w:fill="FEFFFF"/>
        </w:rPr>
      </w:pPr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З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метою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приведення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Статуту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у 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відповідність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чинному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законодавству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внести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зміни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до Статуту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затвердити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Статут Приватного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«КАРПАТКУРОРТБУД» в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новій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редакції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Уповноважити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Голову та секретаря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загальних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зборів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підписати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Статут Приватного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«КАРПАТКУРОРТБУД» в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новій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редакції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Уповноважити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Директора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на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вчинення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дій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пов’язаних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внесенням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відповідних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змін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Єдиного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державного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реєстру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фізичних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осіб-підприємці</w:t>
      </w:r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в</w:t>
      </w:r>
      <w:proofErr w:type="spellEnd"/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громадських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формувань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.</w:t>
      </w:r>
    </w:p>
    <w:tbl>
      <w:tblPr>
        <w:tblStyle w:val="TableNormal"/>
        <w:tblW w:w="10317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rPr>
                <w:lang w:val="ru-RU"/>
              </w:rPr>
            </w:pPr>
          </w:p>
        </w:tc>
      </w:tr>
      <w:tr w:rsidR="00275ED2" w:rsidRPr="002F149B" w:rsidTr="005A3F42">
        <w:trPr>
          <w:trHeight w:val="267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8" w:lineRule="exact"/>
              <w:ind w:left="1444" w:right="14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8" w:lineRule="exact"/>
              <w:ind w:left="1169" w:right="1152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8" w:lineRule="exact"/>
              <w:ind w:left="835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>
      <w:pPr>
        <w:pStyle w:val="a3"/>
        <w:rPr>
          <w:sz w:val="22"/>
          <w:szCs w:val="22"/>
        </w:rPr>
      </w:pPr>
    </w:p>
    <w:p w:rsidR="00275ED2" w:rsidRPr="002F149B" w:rsidRDefault="00275ED2" w:rsidP="00275ED2">
      <w:pPr>
        <w:pStyle w:val="a3"/>
        <w:spacing w:before="5"/>
        <w:rPr>
          <w:sz w:val="22"/>
          <w:szCs w:val="22"/>
        </w:rPr>
      </w:pPr>
    </w:p>
    <w:p w:rsidR="00275ED2" w:rsidRPr="002F149B" w:rsidRDefault="00275ED2" w:rsidP="00275ED2">
      <w:pPr>
        <w:spacing w:line="264" w:lineRule="exact"/>
        <w:ind w:left="125"/>
        <w:jc w:val="both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7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pStyle w:val="10"/>
        <w:tabs>
          <w:tab w:val="left" w:pos="540"/>
          <w:tab w:val="left" w:pos="1007"/>
        </w:tabs>
        <w:suppressAutoHyphens/>
        <w:ind w:left="125"/>
        <w:jc w:val="both"/>
        <w:rPr>
          <w:rFonts w:cs="Times New Roman"/>
          <w:b/>
          <w:bCs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Затвердження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Положень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про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Загальні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збори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Наглядову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раду,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Виконавчий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орган,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Ревізійну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комісію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(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ревізора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)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tabs>
          <w:tab w:val="left" w:pos="567"/>
          <w:tab w:val="left" w:pos="709"/>
          <w:tab w:val="left" w:pos="928"/>
          <w:tab w:val="left" w:pos="1134"/>
        </w:tabs>
        <w:ind w:left="125"/>
        <w:jc w:val="left"/>
        <w:rPr>
          <w:rFonts w:cs="Times New Roman"/>
          <w:sz w:val="22"/>
          <w:szCs w:val="22"/>
          <w:u w:val="single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: </w:t>
      </w:r>
    </w:p>
    <w:p w:rsidR="00275ED2" w:rsidRPr="002F149B" w:rsidRDefault="00275ED2" w:rsidP="00275ED2">
      <w:pPr>
        <w:pStyle w:val="1"/>
        <w:tabs>
          <w:tab w:val="left" w:pos="567"/>
          <w:tab w:val="left" w:pos="709"/>
          <w:tab w:val="left" w:pos="928"/>
          <w:tab w:val="left" w:pos="1134"/>
        </w:tabs>
        <w:ind w:left="125"/>
        <w:jc w:val="left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Затвердити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наступні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внутрішні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положення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Приватного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«КАРПАТКУРОРТБУД»:</w:t>
      </w:r>
    </w:p>
    <w:p w:rsidR="00275ED2" w:rsidRPr="002F149B" w:rsidRDefault="00275ED2" w:rsidP="001B548C">
      <w:pPr>
        <w:pStyle w:val="a5"/>
        <w:numPr>
          <w:ilvl w:val="0"/>
          <w:numId w:val="3"/>
        </w:numPr>
        <w:tabs>
          <w:tab w:val="left" w:pos="567"/>
        </w:tabs>
        <w:autoSpaceDE/>
        <w:autoSpaceDN/>
        <w:ind w:left="0" w:firstLine="284"/>
        <w:jc w:val="both"/>
        <w:rPr>
          <w:shd w:val="clear" w:color="auto" w:fill="FEFFFF"/>
        </w:rPr>
      </w:pPr>
      <w:r w:rsidRPr="002F149B">
        <w:rPr>
          <w:shd w:val="clear" w:color="auto" w:fill="FEFFFF"/>
        </w:rPr>
        <w:t>Положення</w:t>
      </w:r>
      <w:r w:rsidRPr="002F149B">
        <w:rPr>
          <w:spacing w:val="56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про</w:t>
      </w:r>
      <w:r w:rsidRPr="002F149B">
        <w:rPr>
          <w:spacing w:val="57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Загальні</w:t>
      </w:r>
      <w:r w:rsidRPr="002F149B">
        <w:rPr>
          <w:spacing w:val="55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збори</w:t>
      </w:r>
      <w:r w:rsidRPr="002F149B">
        <w:rPr>
          <w:spacing w:val="59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Приватного акціонерного товариства «КАРПАТКУРОРТБУД».</w:t>
      </w:r>
    </w:p>
    <w:p w:rsidR="00275ED2" w:rsidRPr="002F149B" w:rsidRDefault="00275ED2" w:rsidP="001B548C">
      <w:pPr>
        <w:pStyle w:val="a5"/>
        <w:numPr>
          <w:ilvl w:val="0"/>
          <w:numId w:val="3"/>
        </w:numPr>
        <w:tabs>
          <w:tab w:val="left" w:pos="567"/>
        </w:tabs>
        <w:autoSpaceDE/>
        <w:autoSpaceDN/>
        <w:ind w:left="0" w:firstLine="284"/>
        <w:jc w:val="both"/>
        <w:rPr>
          <w:shd w:val="clear" w:color="auto" w:fill="FEFFFF"/>
        </w:rPr>
      </w:pPr>
      <w:r w:rsidRPr="002F149B">
        <w:rPr>
          <w:shd w:val="clear" w:color="auto" w:fill="FEFFFF"/>
        </w:rPr>
        <w:t>Положен</w:t>
      </w:r>
      <w:bookmarkStart w:id="0" w:name="_GoBack"/>
      <w:bookmarkEnd w:id="0"/>
      <w:r w:rsidRPr="002F149B">
        <w:rPr>
          <w:shd w:val="clear" w:color="auto" w:fill="FEFFFF"/>
        </w:rPr>
        <w:t>ня</w:t>
      </w:r>
      <w:r w:rsidRPr="002F149B">
        <w:rPr>
          <w:spacing w:val="41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про</w:t>
      </w:r>
      <w:r w:rsidRPr="002F149B">
        <w:rPr>
          <w:spacing w:val="42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Наглядову</w:t>
      </w:r>
      <w:r w:rsidRPr="002F149B">
        <w:rPr>
          <w:spacing w:val="37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раду</w:t>
      </w:r>
      <w:r w:rsidRPr="002F149B">
        <w:rPr>
          <w:spacing w:val="40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Приватного акціонерного товариства «КАРПАТКУРОРТБУД».</w:t>
      </w:r>
    </w:p>
    <w:p w:rsidR="00275ED2" w:rsidRPr="002F149B" w:rsidRDefault="00275ED2" w:rsidP="001B548C">
      <w:pPr>
        <w:pStyle w:val="a5"/>
        <w:numPr>
          <w:ilvl w:val="0"/>
          <w:numId w:val="3"/>
        </w:numPr>
        <w:tabs>
          <w:tab w:val="left" w:pos="567"/>
        </w:tabs>
        <w:autoSpaceDE/>
        <w:autoSpaceDN/>
        <w:ind w:left="0" w:firstLine="284"/>
        <w:jc w:val="both"/>
        <w:rPr>
          <w:shd w:val="clear" w:color="auto" w:fill="FEFFFF"/>
        </w:rPr>
      </w:pPr>
      <w:r w:rsidRPr="002F149B">
        <w:rPr>
          <w:shd w:val="clear" w:color="auto" w:fill="FEFFFF"/>
        </w:rPr>
        <w:t>Положення про</w:t>
      </w:r>
      <w:r w:rsidRPr="002F149B">
        <w:rPr>
          <w:spacing w:val="1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Виконавчий</w:t>
      </w:r>
      <w:r w:rsidRPr="002F149B">
        <w:rPr>
          <w:spacing w:val="2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орган</w:t>
      </w:r>
      <w:r w:rsidRPr="002F149B">
        <w:rPr>
          <w:spacing w:val="6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Приватного акціонерного товариства «КАРПАТКУРОРТБУД».</w:t>
      </w:r>
    </w:p>
    <w:p w:rsidR="00275ED2" w:rsidRPr="002F149B" w:rsidRDefault="00275ED2" w:rsidP="001B548C">
      <w:pPr>
        <w:pStyle w:val="a5"/>
        <w:numPr>
          <w:ilvl w:val="0"/>
          <w:numId w:val="3"/>
        </w:numPr>
        <w:tabs>
          <w:tab w:val="left" w:pos="567"/>
          <w:tab w:val="left" w:pos="709"/>
          <w:tab w:val="left" w:pos="928"/>
          <w:tab w:val="left" w:pos="1134"/>
        </w:tabs>
        <w:autoSpaceDE/>
        <w:autoSpaceDN/>
        <w:ind w:left="0" w:firstLine="284"/>
        <w:jc w:val="both"/>
        <w:rPr>
          <w:shd w:val="clear" w:color="auto" w:fill="FEFFFF"/>
        </w:rPr>
      </w:pPr>
      <w:r w:rsidRPr="002F149B">
        <w:rPr>
          <w:shd w:val="clear" w:color="auto" w:fill="FEFFFF"/>
        </w:rPr>
        <w:t>Положення</w:t>
      </w:r>
      <w:r w:rsidRPr="002F149B">
        <w:rPr>
          <w:spacing w:val="6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про</w:t>
      </w:r>
      <w:r w:rsidRPr="002F149B">
        <w:rPr>
          <w:spacing w:val="7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Ревізійну комісію</w:t>
      </w:r>
      <w:r w:rsidRPr="002F149B">
        <w:rPr>
          <w:spacing w:val="6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(Ревізора)</w:t>
      </w:r>
      <w:r w:rsidRPr="002F149B">
        <w:rPr>
          <w:spacing w:val="5"/>
          <w:shd w:val="clear" w:color="auto" w:fill="FEFFFF"/>
        </w:rPr>
        <w:t xml:space="preserve"> </w:t>
      </w:r>
      <w:r w:rsidRPr="002F149B">
        <w:rPr>
          <w:shd w:val="clear" w:color="auto" w:fill="FEFFFF"/>
        </w:rPr>
        <w:t>Приватного акціонерного товариства «КАРПАТКУРОРТБУД».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 w:right="21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tabs>
                <w:tab w:val="left" w:pos="3381"/>
              </w:tabs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/>
    <w:p w:rsidR="00275ED2" w:rsidRPr="002F149B" w:rsidRDefault="00275ED2" w:rsidP="00275ED2">
      <w:pPr>
        <w:pStyle w:val="a3"/>
        <w:ind w:left="125"/>
        <w:rPr>
          <w:sz w:val="22"/>
          <w:szCs w:val="22"/>
        </w:rPr>
      </w:pPr>
    </w:p>
    <w:p w:rsidR="00275ED2" w:rsidRPr="002F149B" w:rsidRDefault="00275ED2" w:rsidP="00275ED2">
      <w:pPr>
        <w:spacing w:line="264" w:lineRule="exact"/>
        <w:ind w:left="125"/>
        <w:jc w:val="both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8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pStyle w:val="11"/>
        <w:keepNext w:val="0"/>
        <w:widowControl w:val="0"/>
        <w:spacing w:before="0" w:after="0"/>
        <w:ind w:left="125"/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Про</w:t>
      </w:r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дострокове</w:t>
      </w:r>
      <w:proofErr w:type="spellEnd"/>
      <w:r w:rsidRPr="002F149B">
        <w:rPr>
          <w:rFonts w:ascii="Times New Roman" w:hAnsi="Times New Roman" w:cs="Times New Roman"/>
          <w:spacing w:val="-5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припинення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повноважень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>Г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олови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та</w:t>
      </w:r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членів</w:t>
      </w:r>
      <w:proofErr w:type="spellEnd"/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ascii="Times New Roman" w:hAnsi="Times New Roman" w:cs="Times New Roman"/>
          <w:spacing w:val="-4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ради</w:t>
      </w:r>
      <w:r w:rsidRPr="002F149B">
        <w:rPr>
          <w:rFonts w:ascii="Times New Roman" w:hAnsi="Times New Roman" w:cs="Times New Roman"/>
          <w:spacing w:val="-3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:</w:t>
      </w:r>
    </w:p>
    <w:p w:rsidR="00275ED2" w:rsidRPr="002F149B" w:rsidRDefault="00275ED2" w:rsidP="00275ED2">
      <w:pPr>
        <w:pStyle w:val="3"/>
        <w:tabs>
          <w:tab w:val="left" w:pos="709"/>
          <w:tab w:val="left" w:pos="851"/>
        </w:tabs>
        <w:spacing w:before="0" w:line="240" w:lineRule="auto"/>
        <w:ind w:left="125"/>
        <w:jc w:val="both"/>
        <w:outlineLvl w:val="0"/>
        <w:rPr>
          <w:rFonts w:cs="Times New Roman"/>
          <w:b w:val="0"/>
          <w:bCs w:val="0"/>
          <w:sz w:val="22"/>
          <w:szCs w:val="22"/>
          <w:shd w:val="clear" w:color="auto" w:fill="FEFFFF"/>
        </w:rPr>
      </w:pP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Достроково</w:t>
      </w:r>
      <w:r w:rsidRPr="002F149B">
        <w:rPr>
          <w:rFonts w:cs="Times New Roman"/>
          <w:b w:val="0"/>
          <w:bCs w:val="0"/>
          <w:spacing w:val="11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припинити</w:t>
      </w:r>
      <w:r w:rsidRPr="002F149B">
        <w:rPr>
          <w:rFonts w:cs="Times New Roman"/>
          <w:b w:val="0"/>
          <w:bCs w:val="0"/>
          <w:spacing w:val="9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повноваження</w:t>
      </w:r>
      <w:r w:rsidRPr="002F149B">
        <w:rPr>
          <w:rFonts w:cs="Times New Roman"/>
          <w:b w:val="0"/>
          <w:bCs w:val="0"/>
          <w:spacing w:val="13"/>
          <w:sz w:val="22"/>
          <w:szCs w:val="22"/>
          <w:shd w:val="clear" w:color="auto" w:fill="FEFFFF"/>
        </w:rPr>
        <w:t xml:space="preserve"> Г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олови</w:t>
      </w:r>
      <w:r w:rsidRPr="002F149B">
        <w:rPr>
          <w:rFonts w:cs="Times New Roman"/>
          <w:b w:val="0"/>
          <w:bCs w:val="0"/>
          <w:spacing w:val="12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та</w:t>
      </w:r>
      <w:r w:rsidRPr="002F149B">
        <w:rPr>
          <w:rFonts w:cs="Times New Roman"/>
          <w:b w:val="0"/>
          <w:bCs w:val="0"/>
          <w:spacing w:val="9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членів</w:t>
      </w:r>
      <w:r w:rsidRPr="002F149B">
        <w:rPr>
          <w:rFonts w:cs="Times New Roman"/>
          <w:b w:val="0"/>
          <w:bCs w:val="0"/>
          <w:spacing w:val="11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Наглядової</w:t>
      </w:r>
      <w:r w:rsidRPr="002F149B">
        <w:rPr>
          <w:rFonts w:cs="Times New Roman"/>
          <w:b w:val="0"/>
          <w:bCs w:val="0"/>
          <w:spacing w:val="10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ради</w:t>
      </w:r>
      <w:r w:rsidRPr="002F149B">
        <w:rPr>
          <w:rFonts w:cs="Times New Roman"/>
          <w:b w:val="0"/>
          <w:bCs w:val="0"/>
          <w:spacing w:val="11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Товариства:</w:t>
      </w:r>
      <w:r w:rsidRPr="002F149B">
        <w:rPr>
          <w:rFonts w:cs="Times New Roman"/>
          <w:b w:val="0"/>
          <w:bCs w:val="0"/>
          <w:spacing w:val="14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Голови</w:t>
      </w:r>
      <w:r w:rsidRPr="002F149B">
        <w:rPr>
          <w:rFonts w:cs="Times New Roman"/>
          <w:b w:val="0"/>
          <w:bCs w:val="0"/>
          <w:spacing w:val="12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Наглядової</w:t>
      </w:r>
      <w:r w:rsidRPr="002F149B">
        <w:rPr>
          <w:rFonts w:cs="Times New Roman"/>
          <w:b w:val="0"/>
          <w:bCs w:val="0"/>
          <w:spacing w:val="10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ради</w:t>
      </w:r>
      <w:r w:rsidRPr="002F149B">
        <w:rPr>
          <w:rFonts w:cs="Times New Roman"/>
          <w:b w:val="0"/>
          <w:bCs w:val="0"/>
          <w:spacing w:val="13"/>
          <w:sz w:val="22"/>
          <w:szCs w:val="22"/>
          <w:shd w:val="clear" w:color="auto" w:fill="FEFFFF"/>
        </w:rPr>
        <w:t xml:space="preserve"> </w:t>
      </w:r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-</w:t>
      </w:r>
      <w:r w:rsidRPr="002F149B">
        <w:rPr>
          <w:rFonts w:cs="Times New Roman"/>
          <w:b w:val="0"/>
          <w:bCs w:val="0"/>
          <w:spacing w:val="10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Дацько</w:t>
      </w:r>
      <w:proofErr w:type="spellEnd"/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 xml:space="preserve"> Роман Михайлович,  Басюк Ігор Євгенович, </w:t>
      </w:r>
      <w:proofErr w:type="spellStart"/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>Копанічук</w:t>
      </w:r>
      <w:proofErr w:type="spellEnd"/>
      <w:r w:rsidRPr="002F149B">
        <w:rPr>
          <w:rFonts w:cs="Times New Roman"/>
          <w:b w:val="0"/>
          <w:bCs w:val="0"/>
          <w:sz w:val="22"/>
          <w:szCs w:val="22"/>
          <w:shd w:val="clear" w:color="auto" w:fill="FEFFFF"/>
        </w:rPr>
        <w:t xml:space="preserve"> Сергій Іванович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1B548C" w:rsidRDefault="001B548C" w:rsidP="00275ED2">
      <w:pPr>
        <w:pStyle w:val="a3"/>
        <w:ind w:left="125"/>
        <w:rPr>
          <w:sz w:val="22"/>
          <w:szCs w:val="22"/>
        </w:rPr>
      </w:pPr>
    </w:p>
    <w:p w:rsidR="001B548C" w:rsidRDefault="001B548C" w:rsidP="00275ED2">
      <w:pPr>
        <w:pStyle w:val="a3"/>
        <w:ind w:left="125"/>
        <w:rPr>
          <w:sz w:val="22"/>
          <w:szCs w:val="22"/>
        </w:rPr>
      </w:pPr>
    </w:p>
    <w:p w:rsidR="001B548C" w:rsidRDefault="001B548C">
      <w:pPr>
        <w:widowControl/>
        <w:autoSpaceDE/>
        <w:autoSpaceDN/>
        <w:spacing w:after="200" w:line="276" w:lineRule="auto"/>
      </w:pPr>
      <w:r>
        <w:br w:type="page"/>
      </w:r>
    </w:p>
    <w:p w:rsidR="00275ED2" w:rsidRPr="002F149B" w:rsidRDefault="00275ED2" w:rsidP="00275ED2">
      <w:pPr>
        <w:spacing w:line="264" w:lineRule="exact"/>
        <w:ind w:left="125"/>
        <w:jc w:val="both"/>
        <w:rPr>
          <w:b/>
        </w:rPr>
      </w:pPr>
      <w:r w:rsidRPr="002F149B">
        <w:rPr>
          <w:b/>
          <w:u w:val="thick"/>
        </w:rPr>
        <w:lastRenderedPageBreak/>
        <w:t>Питання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10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pStyle w:val="11"/>
        <w:keepNext w:val="0"/>
        <w:widowControl w:val="0"/>
        <w:spacing w:before="0" w:after="0"/>
        <w:ind w:left="125" w:right="110"/>
        <w:jc w:val="both"/>
        <w:rPr>
          <w:rFonts w:ascii="Times New Roman" w:hAnsi="Times New Roman" w:cs="Times New Roman"/>
          <w:sz w:val="22"/>
          <w:szCs w:val="22"/>
          <w:shd w:val="clear" w:color="auto" w:fill="FEFFFF"/>
        </w:rPr>
      </w:pP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Про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затвердження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умов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цивільно-правових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трудових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(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),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укладатимуться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з Головою і</w:t>
      </w:r>
      <w:r w:rsidRPr="002F149B">
        <w:rPr>
          <w:rFonts w:ascii="Times New Roman" w:hAnsi="Times New Roman" w:cs="Times New Roman"/>
          <w:spacing w:val="1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членами</w:t>
      </w:r>
      <w:r w:rsidRPr="002F149B">
        <w:rPr>
          <w:rFonts w:ascii="Times New Roman" w:hAnsi="Times New Roman" w:cs="Times New Roman"/>
          <w:spacing w:val="-10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ради</w:t>
      </w:r>
      <w:r w:rsidRPr="002F149B">
        <w:rPr>
          <w:rFonts w:ascii="Times New Roman" w:hAnsi="Times New Roman" w:cs="Times New Roman"/>
          <w:spacing w:val="-10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,</w:t>
      </w:r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встановлення</w:t>
      </w:r>
      <w:proofErr w:type="spellEnd"/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>розміру</w:t>
      </w:r>
      <w:proofErr w:type="spellEnd"/>
      <w:r w:rsidRPr="002F149B">
        <w:rPr>
          <w:rFonts w:ascii="Times New Roman" w:hAnsi="Times New Roman" w:cs="Times New Roman"/>
          <w:spacing w:val="-8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їх</w:t>
      </w:r>
      <w:proofErr w:type="spellEnd"/>
      <w:r w:rsidRPr="002F149B">
        <w:rPr>
          <w:rFonts w:ascii="Times New Roman" w:hAnsi="Times New Roman" w:cs="Times New Roman"/>
          <w:spacing w:val="-10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винагороди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,</w:t>
      </w:r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обрання</w:t>
      </w:r>
      <w:proofErr w:type="spellEnd"/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особи,</w:t>
      </w:r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яка</w:t>
      </w:r>
      <w:r w:rsidRPr="002F149B">
        <w:rPr>
          <w:rFonts w:ascii="Times New Roman" w:hAnsi="Times New Roman" w:cs="Times New Roman"/>
          <w:spacing w:val="-11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уповноважується</w:t>
      </w:r>
      <w:proofErr w:type="spellEnd"/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на</w:t>
      </w:r>
      <w:r w:rsidRPr="002F149B">
        <w:rPr>
          <w:rFonts w:ascii="Times New Roman" w:hAnsi="Times New Roman" w:cs="Times New Roman"/>
          <w:spacing w:val="-8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п</w:t>
      </w:r>
      <w:proofErr w:type="gram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ідписання</w:t>
      </w:r>
      <w:proofErr w:type="spellEnd"/>
      <w:r w:rsidRPr="002F149B">
        <w:rPr>
          <w:rFonts w:ascii="Times New Roman" w:hAnsi="Times New Roman" w:cs="Times New Roman"/>
          <w:spacing w:val="-9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ascii="Times New Roman" w:hAnsi="Times New Roman" w:cs="Times New Roman"/>
          <w:spacing w:val="1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(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)</w:t>
      </w:r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з Головою</w:t>
      </w:r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і</w:t>
      </w:r>
      <w:r w:rsidRPr="002F149B">
        <w:rPr>
          <w:rFonts w:ascii="Times New Roman" w:hAnsi="Times New Roman" w:cs="Times New Roman"/>
          <w:spacing w:val="-2"/>
          <w:sz w:val="22"/>
          <w:szCs w:val="22"/>
          <w:shd w:val="clear" w:color="auto" w:fill="FEFFFF"/>
        </w:rPr>
        <w:t xml:space="preserve"> </w:t>
      </w:r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членами</w:t>
      </w:r>
      <w:r w:rsidRPr="002F149B">
        <w:rPr>
          <w:rFonts w:ascii="Times New Roman" w:hAnsi="Times New Roman" w:cs="Times New Roman"/>
          <w:spacing w:val="-1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 xml:space="preserve"> ради </w:t>
      </w:r>
      <w:proofErr w:type="spellStart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ascii="Times New Roman" w:hAnsi="Times New Roman"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"/>
        <w:ind w:left="125"/>
        <w:rPr>
          <w:rFonts w:cs="Times New Roman"/>
          <w:sz w:val="22"/>
          <w:szCs w:val="22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:</w:t>
      </w:r>
    </w:p>
    <w:p w:rsidR="00275ED2" w:rsidRPr="002F149B" w:rsidRDefault="00275ED2" w:rsidP="00275ED2">
      <w:pPr>
        <w:pStyle w:val="1"/>
        <w:ind w:left="125" w:right="109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Затвердити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умови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(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),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укладатимуться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 Головою і членами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Розмі</w:t>
      </w:r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р</w:t>
      </w:r>
      <w:proofErr w:type="spellEnd"/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винагороди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Голови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і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членів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встановити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відповідно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(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),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укладатимуться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 ними. Обрати Директора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особу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виконує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його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обов’язки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як особу,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уповноважену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на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п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ідписання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(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) з головою і членами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   ради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196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/>
              <w:rPr>
                <w:lang w:val="ru-RU"/>
              </w:rPr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/>
              <w:jc w:val="center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>
      <w:pPr>
        <w:pStyle w:val="a3"/>
        <w:ind w:left="125"/>
        <w:rPr>
          <w:sz w:val="22"/>
          <w:szCs w:val="22"/>
        </w:rPr>
      </w:pPr>
    </w:p>
    <w:p w:rsidR="00275ED2" w:rsidRPr="002F149B" w:rsidRDefault="00275ED2" w:rsidP="00275ED2">
      <w:pPr>
        <w:pStyle w:val="a3"/>
        <w:rPr>
          <w:sz w:val="22"/>
          <w:szCs w:val="22"/>
        </w:rPr>
      </w:pPr>
    </w:p>
    <w:p w:rsidR="00275ED2" w:rsidRPr="002F149B" w:rsidRDefault="00275ED2" w:rsidP="00275ED2">
      <w:pPr>
        <w:spacing w:line="264" w:lineRule="exact"/>
        <w:ind w:left="125" w:firstLine="17"/>
        <w:jc w:val="both"/>
        <w:rPr>
          <w:b/>
        </w:rPr>
      </w:pPr>
      <w:r w:rsidRPr="002F149B">
        <w:rPr>
          <w:b/>
          <w:u w:val="thick"/>
        </w:rPr>
        <w:t>Питання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11</w:t>
      </w:r>
      <w:r w:rsidRPr="002F149B">
        <w:rPr>
          <w:b/>
          <w:spacing w:val="12"/>
          <w:u w:val="thick"/>
        </w:rPr>
        <w:t xml:space="preserve"> </w:t>
      </w:r>
      <w:r w:rsidRPr="002F149B">
        <w:rPr>
          <w:b/>
          <w:u w:val="thick"/>
        </w:rPr>
        <w:t>порядку</w:t>
      </w:r>
      <w:r w:rsidRPr="002F149B">
        <w:rPr>
          <w:b/>
          <w:spacing w:val="7"/>
          <w:u w:val="thick"/>
        </w:rPr>
        <w:t xml:space="preserve"> </w:t>
      </w:r>
      <w:r w:rsidRPr="002F149B">
        <w:rPr>
          <w:b/>
          <w:u w:val="thick"/>
        </w:rPr>
        <w:t>денного:</w:t>
      </w:r>
    </w:p>
    <w:p w:rsidR="00275ED2" w:rsidRPr="002F149B" w:rsidRDefault="00275ED2" w:rsidP="00275ED2">
      <w:pPr>
        <w:pStyle w:val="1"/>
        <w:ind w:left="125" w:right="109" w:firstLine="17"/>
        <w:rPr>
          <w:rFonts w:cs="Times New Roman"/>
          <w:b/>
          <w:bCs/>
          <w:sz w:val="22"/>
          <w:szCs w:val="22"/>
          <w:shd w:val="clear" w:color="auto" w:fill="FEFFFF"/>
        </w:rPr>
      </w:pPr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Про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попереднє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схвалення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значних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які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можуть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вчинятися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Товариством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протягом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одного року з дня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проведення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загальних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зборів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акціонерів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, про характер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їх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граничну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вартість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уповноваження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ради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на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прийняття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ішень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про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укладення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таких </w:t>
      </w:r>
      <w:proofErr w:type="spellStart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0"/>
        <w:tabs>
          <w:tab w:val="left" w:pos="1080"/>
        </w:tabs>
        <w:ind w:left="125" w:firstLine="17"/>
        <w:jc w:val="both"/>
        <w:rPr>
          <w:rFonts w:cs="Times New Roman"/>
          <w:sz w:val="22"/>
          <w:szCs w:val="22"/>
          <w:u w:val="single"/>
          <w:shd w:val="clear" w:color="auto" w:fill="FEFFFF"/>
        </w:rPr>
      </w:pPr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Проект </w:t>
      </w:r>
      <w:proofErr w:type="spellStart"/>
      <w:proofErr w:type="gramStart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>ішення</w:t>
      </w:r>
      <w:proofErr w:type="spellEnd"/>
      <w:r w:rsidRPr="002F149B">
        <w:rPr>
          <w:rFonts w:cs="Times New Roman"/>
          <w:sz w:val="22"/>
          <w:szCs w:val="22"/>
          <w:u w:val="single"/>
          <w:shd w:val="clear" w:color="auto" w:fill="FEFFFF"/>
        </w:rPr>
        <w:t xml:space="preserve">: </w:t>
      </w:r>
    </w:p>
    <w:p w:rsidR="00275ED2" w:rsidRPr="002F149B" w:rsidRDefault="00275ED2" w:rsidP="00275ED2">
      <w:pPr>
        <w:pStyle w:val="10"/>
        <w:tabs>
          <w:tab w:val="left" w:pos="1080"/>
        </w:tabs>
        <w:ind w:left="125" w:firstLine="17"/>
        <w:jc w:val="both"/>
        <w:rPr>
          <w:rFonts w:cs="Times New Roman"/>
          <w:sz w:val="22"/>
          <w:szCs w:val="22"/>
          <w:shd w:val="clear" w:color="auto" w:fill="FEFFFF"/>
        </w:rPr>
      </w:pP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Попередньо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згоду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на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вчинення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значних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Попереднє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згоди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на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вчинення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значних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надається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дійсне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протягом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одного року з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дати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проведення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позачергових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зборів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Приватного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"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" на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укладення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інших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щодо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отримання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/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набуття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, поставки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 (в тому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числі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належить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Приватному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акціонерному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«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»),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задоволення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вимог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кредиторів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отримання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/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позик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позичок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кредитів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в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різних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фінансових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установ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 в заставу,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заснування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придбання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корпоративних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прав (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участі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в статутному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капіталі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)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організаційної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форми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формування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збільшення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статутного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капіталу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таких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грошовими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майновими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внесками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зокрема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шляхом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внесення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до </w:t>
      </w:r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статутного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капіталу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створених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придбаних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Приватним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акціонерним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"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",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чи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належить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про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корпоративних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прав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засновником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учасником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є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і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таке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інше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Гранична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сукупна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вартість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в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межах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цього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попереднього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згоди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–1 000 000,00 тис. грн. </w:t>
      </w:r>
    </w:p>
    <w:p w:rsidR="00275ED2" w:rsidRPr="002F149B" w:rsidRDefault="00275ED2" w:rsidP="00275ED2">
      <w:pPr>
        <w:pStyle w:val="10"/>
        <w:tabs>
          <w:tab w:val="left" w:pos="1080"/>
        </w:tabs>
        <w:ind w:left="125" w:firstLine="17"/>
        <w:jc w:val="both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Уповноважити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раду Приватного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"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" на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прийняття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р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ішень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щодо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укладення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контрактів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інших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правочинів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щодо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отримання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/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набуття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, поставки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 (в тому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числі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належить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Приватному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акціонерному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"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" і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знаходиться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адресою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: м.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Львів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вул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Конюшинна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19),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задоволення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вимог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кредиторів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отримання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/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позик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позичок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кредитів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в</w:t>
      </w:r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>ід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різних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фінансових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установ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 в заставу,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заснування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придбання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корпоративних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прав (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участі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в статутному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капіталі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)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організаційної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форми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формування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збільшення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статутного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капіталу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таких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грошовими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майновими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внесками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зокрема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шляхом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внесення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до статутного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капіталу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створених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придбаних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Приватним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акціонерним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"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"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чи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належить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Товариству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на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укладення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будь-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корпоративних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прав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юридичних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осіб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засновником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або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учасником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яких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є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Товариство</w:t>
      </w:r>
      <w:proofErr w:type="spellEnd"/>
      <w:r w:rsidRPr="002F149B">
        <w:rPr>
          <w:rFonts w:cs="Times New Roman"/>
          <w:b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із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правом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визначати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вартість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корпоративних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прав та </w:t>
      </w:r>
      <w:proofErr w:type="spellStart"/>
      <w:proofErr w:type="gramStart"/>
      <w:r w:rsidRPr="002F149B">
        <w:rPr>
          <w:rFonts w:cs="Times New Roman"/>
          <w:sz w:val="22"/>
          <w:szCs w:val="22"/>
          <w:shd w:val="clear" w:color="auto" w:fill="FEFFFF"/>
        </w:rPr>
        <w:t>та</w:t>
      </w:r>
      <w:proofErr w:type="spellEnd"/>
      <w:proofErr w:type="gram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усі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інші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істотні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умови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цих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договорів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>.</w:t>
      </w:r>
    </w:p>
    <w:p w:rsidR="00275ED2" w:rsidRPr="002F149B" w:rsidRDefault="00275ED2" w:rsidP="00275ED2">
      <w:pPr>
        <w:pStyle w:val="10"/>
        <w:tabs>
          <w:tab w:val="left" w:pos="1080"/>
        </w:tabs>
        <w:ind w:left="125" w:firstLine="17"/>
        <w:jc w:val="both"/>
        <w:rPr>
          <w:rFonts w:cs="Times New Roman"/>
          <w:sz w:val="22"/>
          <w:szCs w:val="22"/>
          <w:shd w:val="clear" w:color="auto" w:fill="FEFFFF"/>
        </w:rPr>
      </w:pP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Встановити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питання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про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відчуження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нерухомого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майна,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що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належить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ПрАТ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«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Карпаткурортбуд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» та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знаходиться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адресою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: м.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Львів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вул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.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Конюшинна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буд. 19,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може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вирішуватись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Наглядовою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радою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виключно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за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умови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надання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згоди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всіх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членів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Наглядової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ради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Товариства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,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тобто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100%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від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</w:t>
      </w:r>
      <w:proofErr w:type="spellStart"/>
      <w:r w:rsidRPr="002F149B">
        <w:rPr>
          <w:rFonts w:cs="Times New Roman"/>
          <w:sz w:val="22"/>
          <w:szCs w:val="22"/>
          <w:shd w:val="clear" w:color="auto" w:fill="FEFFFF"/>
        </w:rPr>
        <w:t>її</w:t>
      </w:r>
      <w:proofErr w:type="spellEnd"/>
      <w:r w:rsidRPr="002F149B">
        <w:rPr>
          <w:rFonts w:cs="Times New Roman"/>
          <w:sz w:val="22"/>
          <w:szCs w:val="22"/>
          <w:shd w:val="clear" w:color="auto" w:fill="FEFFFF"/>
        </w:rPr>
        <w:t xml:space="preserve"> складу.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275ED2" w:rsidRPr="002F149B" w:rsidTr="005A3F42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275ED2" w:rsidRPr="002F149B" w:rsidRDefault="00275ED2" w:rsidP="005A3F42">
            <w:pPr>
              <w:pStyle w:val="TableParagraph"/>
              <w:ind w:left="125" w:firstLine="17"/>
              <w:rPr>
                <w:lang w:val="ru-RU"/>
              </w:rPr>
            </w:pPr>
          </w:p>
        </w:tc>
      </w:tr>
      <w:tr w:rsidR="00275ED2" w:rsidRPr="002F149B" w:rsidTr="005A3F42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 w:right="21" w:firstLine="17"/>
              <w:jc w:val="center"/>
              <w:rPr>
                <w:b/>
              </w:rPr>
            </w:pPr>
            <w:r w:rsidRPr="002F149B">
              <w:rPr>
                <w:b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 w:right="57" w:firstLine="17"/>
              <w:jc w:val="center"/>
              <w:rPr>
                <w:b/>
              </w:rPr>
            </w:pPr>
            <w:r w:rsidRPr="002F149B">
              <w:rPr>
                <w:b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275ED2" w:rsidRPr="002F149B" w:rsidRDefault="00275ED2" w:rsidP="005A3F42">
            <w:pPr>
              <w:pStyle w:val="TableParagraph"/>
              <w:spacing w:line="243" w:lineRule="exact"/>
              <w:ind w:left="125" w:firstLine="17"/>
              <w:jc w:val="center"/>
              <w:rPr>
                <w:b/>
              </w:rPr>
            </w:pPr>
            <w:r w:rsidRPr="002F149B">
              <w:rPr>
                <w:b/>
              </w:rPr>
              <w:t>«УТРИМАВСЯ»</w:t>
            </w:r>
          </w:p>
        </w:tc>
      </w:tr>
    </w:tbl>
    <w:p w:rsidR="00275ED2" w:rsidRPr="002F149B" w:rsidRDefault="00275ED2" w:rsidP="00275ED2">
      <w:pPr>
        <w:pStyle w:val="a3"/>
        <w:ind w:left="125" w:firstLine="17"/>
        <w:rPr>
          <w:sz w:val="22"/>
          <w:szCs w:val="22"/>
        </w:rPr>
      </w:pPr>
    </w:p>
    <w:p w:rsidR="00275ED2" w:rsidRPr="002F149B" w:rsidRDefault="00275ED2" w:rsidP="00275ED2">
      <w:pPr>
        <w:pStyle w:val="a3"/>
        <w:ind w:left="125" w:firstLine="17"/>
        <w:rPr>
          <w:sz w:val="22"/>
          <w:szCs w:val="22"/>
        </w:rPr>
      </w:pPr>
    </w:p>
    <w:p w:rsidR="00275ED2" w:rsidRPr="002F149B" w:rsidRDefault="00275ED2" w:rsidP="00275ED2">
      <w:pPr>
        <w:spacing w:before="1"/>
        <w:ind w:left="125"/>
        <w:rPr>
          <w:b/>
          <w:i/>
          <w:u w:val="single"/>
        </w:rPr>
      </w:pPr>
      <w:r w:rsidRPr="002F149B">
        <w:rPr>
          <w:b/>
          <w:i/>
          <w:w w:val="105"/>
          <w:u w:val="single"/>
        </w:rPr>
        <w:t>Увага!</w:t>
      </w:r>
    </w:p>
    <w:p w:rsidR="00A734AA" w:rsidRPr="001B548C" w:rsidRDefault="00275ED2" w:rsidP="001B548C">
      <w:pPr>
        <w:spacing w:before="7" w:line="244" w:lineRule="auto"/>
        <w:ind w:left="125" w:right="101"/>
        <w:jc w:val="both"/>
        <w:rPr>
          <w:b/>
          <w:i/>
          <w:u w:val="single"/>
        </w:rPr>
      </w:pPr>
      <w:r w:rsidRPr="002F149B">
        <w:rPr>
          <w:b/>
          <w:i/>
          <w:w w:val="105"/>
          <w:u w:val="single"/>
        </w:rPr>
        <w:t>Бюлетень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повинен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бути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підписаний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акціонером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(представником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акціонера)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та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має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містити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реквізити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акціонера</w:t>
      </w:r>
      <w:r w:rsidRPr="002F149B">
        <w:rPr>
          <w:b/>
          <w:i/>
          <w:spacing w:val="1"/>
          <w:w w:val="105"/>
          <w:u w:val="single"/>
        </w:rPr>
        <w:t xml:space="preserve"> </w:t>
      </w:r>
      <w:r w:rsidRPr="002F149B">
        <w:rPr>
          <w:b/>
          <w:i/>
          <w:u w:val="single"/>
        </w:rPr>
        <w:t>(представника акціонера) та</w:t>
      </w:r>
      <w:r w:rsidRPr="002F149B">
        <w:rPr>
          <w:b/>
          <w:i/>
          <w:spacing w:val="1"/>
          <w:u w:val="single"/>
        </w:rPr>
        <w:t xml:space="preserve"> </w:t>
      </w:r>
      <w:r w:rsidRPr="002F149B">
        <w:rPr>
          <w:b/>
          <w:i/>
          <w:u w:val="single"/>
        </w:rPr>
        <w:t>найменування</w:t>
      </w:r>
      <w:r w:rsidRPr="002F149B">
        <w:rPr>
          <w:b/>
          <w:i/>
          <w:spacing w:val="47"/>
          <w:u w:val="single"/>
        </w:rPr>
        <w:t xml:space="preserve"> </w:t>
      </w:r>
      <w:r w:rsidRPr="002F149B">
        <w:rPr>
          <w:b/>
          <w:i/>
          <w:u w:val="single"/>
        </w:rPr>
        <w:t>юридичної особи</w:t>
      </w:r>
      <w:r w:rsidRPr="002F149B">
        <w:rPr>
          <w:b/>
          <w:i/>
          <w:spacing w:val="48"/>
          <w:u w:val="single"/>
        </w:rPr>
        <w:t xml:space="preserve"> </w:t>
      </w:r>
      <w:r w:rsidRPr="002F149B">
        <w:rPr>
          <w:b/>
          <w:i/>
          <w:u w:val="single"/>
        </w:rPr>
        <w:t>у разі,</w:t>
      </w:r>
      <w:r w:rsidRPr="002F149B">
        <w:rPr>
          <w:b/>
          <w:i/>
          <w:spacing w:val="47"/>
          <w:u w:val="single"/>
        </w:rPr>
        <w:t xml:space="preserve"> </w:t>
      </w:r>
      <w:r w:rsidRPr="002F149B">
        <w:rPr>
          <w:b/>
          <w:i/>
          <w:u w:val="single"/>
        </w:rPr>
        <w:t>якщо вона</w:t>
      </w:r>
      <w:r w:rsidRPr="002F149B">
        <w:rPr>
          <w:b/>
          <w:i/>
          <w:spacing w:val="48"/>
          <w:u w:val="single"/>
        </w:rPr>
        <w:t xml:space="preserve"> </w:t>
      </w:r>
      <w:r w:rsidRPr="002F149B">
        <w:rPr>
          <w:b/>
          <w:i/>
          <w:u w:val="single"/>
        </w:rPr>
        <w:t>є акціонером. За</w:t>
      </w:r>
      <w:r w:rsidRPr="002F149B">
        <w:rPr>
          <w:b/>
          <w:i/>
          <w:spacing w:val="47"/>
          <w:u w:val="single"/>
        </w:rPr>
        <w:t xml:space="preserve"> </w:t>
      </w:r>
      <w:r w:rsidRPr="002F149B">
        <w:rPr>
          <w:b/>
          <w:i/>
          <w:u w:val="single"/>
        </w:rPr>
        <w:t>відсутності таких реквізитів</w:t>
      </w:r>
      <w:r w:rsidRPr="002F149B">
        <w:rPr>
          <w:b/>
          <w:i/>
          <w:spacing w:val="-4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і</w:t>
      </w:r>
      <w:r w:rsidRPr="002F149B">
        <w:rPr>
          <w:b/>
          <w:i/>
          <w:spacing w:val="-4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підпису</w:t>
      </w:r>
      <w:r w:rsidRPr="002F149B">
        <w:rPr>
          <w:b/>
          <w:i/>
          <w:spacing w:val="-15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бюлетень</w:t>
      </w:r>
      <w:r w:rsidRPr="002F149B">
        <w:rPr>
          <w:b/>
          <w:i/>
          <w:spacing w:val="-1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вважається</w:t>
      </w:r>
      <w:r w:rsidRPr="002F149B">
        <w:rPr>
          <w:b/>
          <w:i/>
          <w:spacing w:val="-2"/>
          <w:w w:val="105"/>
          <w:u w:val="single"/>
        </w:rPr>
        <w:t xml:space="preserve"> </w:t>
      </w:r>
      <w:r w:rsidRPr="002F149B">
        <w:rPr>
          <w:b/>
          <w:i/>
          <w:w w:val="105"/>
          <w:u w:val="single"/>
        </w:rPr>
        <w:t>недійсним.</w:t>
      </w:r>
    </w:p>
    <w:sectPr w:rsidR="00A734AA" w:rsidRPr="001B548C" w:rsidSect="001B548C">
      <w:footerReference w:type="default" r:id="rId8"/>
      <w:pgSz w:w="11900" w:h="16840"/>
      <w:pgMar w:top="709" w:right="620" w:bottom="851" w:left="567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FE" w:rsidRDefault="002F149B">
      <w:r>
        <w:separator/>
      </w:r>
    </w:p>
  </w:endnote>
  <w:endnote w:type="continuationSeparator" w:id="0">
    <w:p w:rsidR="000479FE" w:rsidRDefault="002F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0" w:rsidRDefault="00275ED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30E7DD" wp14:editId="023BDF9B">
              <wp:simplePos x="0" y="0"/>
              <wp:positionH relativeFrom="page">
                <wp:posOffset>6913245</wp:posOffset>
              </wp:positionH>
              <wp:positionV relativeFrom="page">
                <wp:posOffset>10239375</wp:posOffset>
              </wp:positionV>
              <wp:extent cx="144780" cy="176530"/>
              <wp:effectExtent l="0" t="0" r="0" b="444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DA0" w:rsidRDefault="00275ED2">
                          <w:pPr>
                            <w:spacing w:before="1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C3D">
                            <w:rPr>
                              <w:noProof/>
                              <w:w w:val="102"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44.35pt;margin-top:806.25pt;width:11.4pt;height:1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N3uwIAAKg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PMeIkwZatP++/7X/uf+B5qY6XaticLpvwU33t6KHLlumqr0T+SeFuFhWhG/ojZSi&#10;qygpIDvf3HTPrg44yoCsuzeigDBkq4UF6kvZmNJBMRCgQ5cejp2hvUa5CRkE8xBOcjjy57Pppe2c&#10;S+LxciuVfkVFg4yRYAmNt+Bkd6e0SYbEo4uJxUXG6to2v+aPNsBx2IHQcNWcmSRsL79GXrQKV2Hg&#10;BJPZygm8NHVusmXgzDJ/Pk0v0+Uy9b+ZuH4QV6woKDdhRl35wZ/17aDwQRFHZSlRs8LAmZSU3KyX&#10;tUQ7ArrO7GdLDicnN/dxGrYIwOUJJX8SeLeTyMlm4dwJsmDqRHMvdDw/uo1mXhAFafaY0h3j9N8p&#10;oS7B0XQyHbR0SvoJN89+z7mRuGEaJkfNmgSHRycSGwWueGFbqwmrB/usFCb9Uymg3WOjrV6NRAex&#10;6n7dA4oR8VoUD6BcKUBZIEIYd2BUQn7BqIPRkWD1eUskxah+zUH9Zs6MhhyN9WgQnsPVBGuMBnOp&#10;h3m0bSXbVIA8vC8ubuCFlMyq95TF4V3BOLAkDqPLzJvzf+t1GrCL3wAAAP//AwBQSwMEFAAGAAgA&#10;AAAhAKCRwQjgAAAADwEAAA8AAABkcnMvZG93bnJldi54bWxMT0FOwzAQvCPxB2uRuFG7BUIa4lQV&#10;ghMSIg2HHp3YTazG6xC7bfg9mxPsaWZ3NDObbybXs7MZg/UoYbkQwAw2XltsJXxVb3cpsBAVatV7&#10;NBJ+TIBNcX2Vq0z7C5bmvIstIxMMmZLQxThknIemM06FhR8M0u3gR6ci0bHlelQXMnc9XwmRcKcs&#10;UkKnBvPSmea4OzkJ2z2Wr/b7o/4sD6WtqrXA9+Qo5e3NtH0GFs0U/8Qw16fqUFCn2p9QB9YTF2n6&#10;RFpCyXL1CGzW0BCq592DuAde5Pz/H8UvAAAA//8DAFBLAQItABQABgAIAAAAIQC2gziS/gAAAOEB&#10;AAATAAAAAAAAAAAAAAAAAAAAAABbQ29udGVudF9UeXBlc10ueG1sUEsBAi0AFAAGAAgAAAAhADj9&#10;If/WAAAAlAEAAAsAAAAAAAAAAAAAAAAALwEAAF9yZWxzLy5yZWxzUEsBAi0AFAAGAAgAAAAhAHEX&#10;k3e7AgAAqAUAAA4AAAAAAAAAAAAAAAAALgIAAGRycy9lMm9Eb2MueG1sUEsBAi0AFAAGAAgAAAAh&#10;AKCRwQjgAAAADwEAAA8AAAAAAAAAAAAAAAAAFQUAAGRycy9kb3ducmV2LnhtbFBLBQYAAAAABAAE&#10;APMAAAAiBgAAAAA=&#10;" filled="f" stroked="f">
              <v:textbox inset="0,0,0,0">
                <w:txbxContent>
                  <w:p w:rsidR="00EF4DA0" w:rsidRDefault="00275ED2">
                    <w:pPr>
                      <w:spacing w:before="1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C3D">
                      <w:rPr>
                        <w:noProof/>
                        <w:w w:val="102"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FDFA60" wp14:editId="237B1024">
              <wp:simplePos x="0" y="0"/>
              <wp:positionH relativeFrom="page">
                <wp:posOffset>601980</wp:posOffset>
              </wp:positionH>
              <wp:positionV relativeFrom="page">
                <wp:posOffset>10141585</wp:posOffset>
              </wp:positionV>
              <wp:extent cx="4627245" cy="189865"/>
              <wp:effectExtent l="1905" t="0" r="0" b="317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DA0" w:rsidRDefault="00275ED2">
                          <w:pPr>
                            <w:pStyle w:val="a3"/>
                            <w:tabs>
                              <w:tab w:val="left" w:pos="7266"/>
                            </w:tabs>
                            <w:spacing w:before="13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_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7" type="#_x0000_t202" style="position:absolute;margin-left:47.4pt;margin-top:798.55pt;width:364.3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+dvQIAALAFAAAOAAAAZHJzL2Uyb0RvYy54bWysVF2O0zAQfkfiDpbfs/khTZOo6Wq3aRDS&#10;8iMtHMBNnMYisYPtNl0QZ+EUPCFxhh6JsdN2u7tCQkAerIk9/ma+mc8zu9x1LdpSqZjgGfYvPIwo&#10;L0XF+DrDH94XToyR0oRXpBWcZviOKnw5f/5sNvQpDUQj2opKBCBcpUOf4UbrPnVdVTa0I+pC9JTD&#10;YS1kRzT8yrVbSTIAete6gedF7iBk1UtRUqVgNx8P8dzi1zUt9du6VlSjNsOQm7artOvKrO58RtK1&#10;JH3DykMa5C+y6AjjEPQElRNN0EayJ1AdK6VQotYXpehcUdespJYDsPG9R2xuG9JTywWKo/pTmdT/&#10;gy3fbN9JxKoMRxhx0kGL9t/2P/c/9t9RZKoz9CoFp9se3PTuWuygy5ap6m9E+VEhLhYN4Wt6JaUY&#10;GkoqyM43N92zqyOOMiCr4bWoIAzZaGGBdrXsTOmgGAjQoUt3p87QnUYlbIZRMA3CCUYlnPlxEkcT&#10;G4Kkx9u9VPolFR0yRoYldN6ik+2N0iYbkh5dTDAuCta2tvstf7ABjuMOxIar5sxkYZv5JfGSZbyM&#10;QycMoqUTennuXBWL0IkKfzrJX+SLRe5/NXH9MG1YVVFuwhyF5Yd/1riDxEdJnKSlRMsqA2dSUnK9&#10;WrQSbQkIu7DfoSBnbu7DNGwRgMsjSn4QetdB4hRRPHXCIpw4ydSLHc9PrpPIC5MwLx5SumGc/jsl&#10;NGQ4mQSTUUy/5ebZ7yk3knZMw+hoWZfh+OREUiPBJa9sazVh7WiflcKkf18KaPex0VawRqOjWvVu&#10;tbMvw6rZiHklqjtQsBQgMJApjD0wGiE/YzTACMmw+rQhkmLUvuLwCsy8ORryaKyOBuElXM2wxmg0&#10;F3qcS5tesnUDyOM74+IKXkrNrIjvszi8LxgLlsthhJm5c/5vve4H7fwXAAAA//8DAFBLAwQUAAYA&#10;CAAAACEAQ04Gc+EAAAAMAQAADwAAAGRycy9kb3ducmV2LnhtbEyPPU/DMBCGdyT+g3VIbNRuoGkT&#10;4lQVggkJkYaB0YndxGp8DrHbhn/PMcH4fui954rt7AZ2NlOwHiUsFwKYwdZri52Ej/rlbgMsRIVa&#10;DR6NhG8TYFteXxUq1/6ClTnvY8doBEOuJPQxjjnnoe2NU2HhR4OUHfzkVCQ5dVxP6kLjbuCJECl3&#10;yiJd6NVonnrTHvcnJ2H3idWz/Xpr3qtDZes6E/iaHqW8vZl3j8CimeNfGX7xCR1KYmr8CXVgg4Ts&#10;gcgj+atsvQRGjU1yvwLWkJUmawG8LPj/J8ofAAAA//8DAFBLAQItABQABgAIAAAAIQC2gziS/gAA&#10;AOEBAAATAAAAAAAAAAAAAAAAAAAAAABbQ29udGVudF9UeXBlc10ueG1sUEsBAi0AFAAGAAgAAAAh&#10;ADj9If/WAAAAlAEAAAsAAAAAAAAAAAAAAAAALwEAAF9yZWxzLy5yZWxzUEsBAi0AFAAGAAgAAAAh&#10;ACgsv529AgAAsAUAAA4AAAAAAAAAAAAAAAAALgIAAGRycy9lMm9Eb2MueG1sUEsBAi0AFAAGAAgA&#10;AAAhAENOBnPhAAAADAEAAA8AAAAAAAAAAAAAAAAAFwUAAGRycy9kb3ducmV2LnhtbFBLBQYAAAAA&#10;BAAEAPMAAAAlBgAAAAA=&#10;" filled="f" stroked="f">
              <v:textbox inset="0,0,0,0">
                <w:txbxContent>
                  <w:p w:rsidR="00EF4DA0" w:rsidRDefault="00275ED2">
                    <w:pPr>
                      <w:pStyle w:val="a3"/>
                      <w:tabs>
                        <w:tab w:val="left" w:pos="7266"/>
                      </w:tabs>
                      <w:spacing w:before="13"/>
                      <w:ind w:left="20"/>
                    </w:pPr>
                    <w:r>
                      <w:t>Підпис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FE" w:rsidRDefault="002F149B">
      <w:r>
        <w:separator/>
      </w:r>
    </w:p>
  </w:footnote>
  <w:footnote w:type="continuationSeparator" w:id="0">
    <w:p w:rsidR="000479FE" w:rsidRDefault="002F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7648A74"/>
    <w:numStyleLink w:val="4"/>
  </w:abstractNum>
  <w:abstractNum w:abstractNumId="1">
    <w:nsid w:val="00000008"/>
    <w:multiLevelType w:val="hybridMultilevel"/>
    <w:tmpl w:val="894EE87B"/>
    <w:lvl w:ilvl="0" w:tplc="D8B419D2">
      <w:numFmt w:val="decimal"/>
      <w:lvlText w:val=""/>
      <w:lvlJc w:val="left"/>
    </w:lvl>
    <w:lvl w:ilvl="1" w:tplc="D6064218">
      <w:numFmt w:val="decimal"/>
      <w:lvlText w:val=""/>
      <w:lvlJc w:val="left"/>
    </w:lvl>
    <w:lvl w:ilvl="2" w:tplc="DE32B8C2">
      <w:numFmt w:val="decimal"/>
      <w:lvlText w:val=""/>
      <w:lvlJc w:val="left"/>
    </w:lvl>
    <w:lvl w:ilvl="3" w:tplc="79DED4BC">
      <w:numFmt w:val="decimal"/>
      <w:lvlText w:val=""/>
      <w:lvlJc w:val="left"/>
    </w:lvl>
    <w:lvl w:ilvl="4" w:tplc="D4EA9A9A">
      <w:numFmt w:val="decimal"/>
      <w:lvlText w:val=""/>
      <w:lvlJc w:val="left"/>
    </w:lvl>
    <w:lvl w:ilvl="5" w:tplc="93DE5594">
      <w:numFmt w:val="decimal"/>
      <w:lvlText w:val=""/>
      <w:lvlJc w:val="left"/>
    </w:lvl>
    <w:lvl w:ilvl="6" w:tplc="98C89FCC">
      <w:numFmt w:val="decimal"/>
      <w:lvlText w:val=""/>
      <w:lvlJc w:val="left"/>
    </w:lvl>
    <w:lvl w:ilvl="7" w:tplc="E480AAB4">
      <w:numFmt w:val="decimal"/>
      <w:lvlText w:val=""/>
      <w:lvlJc w:val="left"/>
    </w:lvl>
    <w:lvl w:ilvl="8" w:tplc="49604BFE">
      <w:numFmt w:val="decimal"/>
      <w:lvlText w:val=""/>
      <w:lvlJc w:val="left"/>
    </w:lvl>
  </w:abstractNum>
  <w:abstractNum w:abstractNumId="2">
    <w:nsid w:val="4B8E4B93"/>
    <w:multiLevelType w:val="hybridMultilevel"/>
    <w:tmpl w:val="63A0798E"/>
    <w:lvl w:ilvl="0" w:tplc="E68AD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3D25"/>
    <w:multiLevelType w:val="hybridMultilevel"/>
    <w:tmpl w:val="FE26B21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D8B419D2">
        <w:start w:val="1"/>
        <w:numFmt w:val="bullet"/>
        <w:lvlText w:val="·"/>
        <w:lvlJc w:val="left"/>
        <w:pPr>
          <w:tabs>
            <w:tab w:val="left" w:pos="567"/>
            <w:tab w:val="num" w:pos="697"/>
            <w:tab w:val="left" w:pos="709"/>
            <w:tab w:val="left" w:pos="928"/>
            <w:tab w:val="left" w:pos="1134"/>
          </w:tabs>
          <w:ind w:left="13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1">
      <w:lvl w:ilvl="1" w:tplc="D6064218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1417"/>
          </w:tabs>
          <w:ind w:left="85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2">
      <w:lvl w:ilvl="2" w:tplc="DE32B8C2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2137"/>
          </w:tabs>
          <w:ind w:left="157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3">
      <w:lvl w:ilvl="3" w:tplc="79DED4BC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2857"/>
          </w:tabs>
          <w:ind w:left="229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4">
      <w:lvl w:ilvl="4" w:tplc="D4EA9A9A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3577"/>
          </w:tabs>
          <w:ind w:left="301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5">
      <w:lvl w:ilvl="5" w:tplc="93DE5594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4297"/>
          </w:tabs>
          <w:ind w:left="373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6">
      <w:lvl w:ilvl="6" w:tplc="98C89FCC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5017"/>
          </w:tabs>
          <w:ind w:left="445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7">
      <w:lvl w:ilvl="7" w:tplc="E480AAB4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5737"/>
          </w:tabs>
          <w:ind w:left="517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  <w:lvlOverride w:ilvl="8">
      <w:lvl w:ilvl="8" w:tplc="49604BFE">
        <w:start w:val="1"/>
        <w:numFmt w:val="bullet"/>
        <w:lvlText w:val="·"/>
        <w:lvlJc w:val="left"/>
        <w:pPr>
          <w:tabs>
            <w:tab w:val="left" w:pos="567"/>
            <w:tab w:val="left" w:pos="697"/>
            <w:tab w:val="left" w:pos="709"/>
            <w:tab w:val="left" w:pos="928"/>
            <w:tab w:val="left" w:pos="1134"/>
            <w:tab w:val="num" w:pos="6457"/>
          </w:tabs>
          <w:ind w:left="5890" w:firstLine="437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:em w:val="none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 w:tplc="EF1A616C">
        <w:start w:val="1"/>
        <w:numFmt w:val="decimal"/>
        <w:lvlText w:val="%1."/>
        <w:lvlJc w:val="left"/>
        <w:pPr>
          <w:tabs>
            <w:tab w:val="num" w:pos="928"/>
          </w:tabs>
          <w:ind w:left="282" w:firstLine="3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928"/>
            <w:tab w:val="num" w:pos="1158"/>
          </w:tabs>
          <w:ind w:left="512" w:firstLine="3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lowerRoman"/>
        <w:lvlText w:val="%3."/>
        <w:lvlJc w:val="left"/>
        <w:pPr>
          <w:tabs>
            <w:tab w:val="left" w:pos="928"/>
            <w:tab w:val="num" w:pos="1878"/>
          </w:tabs>
          <w:ind w:left="1232" w:firstLine="4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left" w:pos="928"/>
            <w:tab w:val="num" w:pos="2598"/>
          </w:tabs>
          <w:ind w:left="1952" w:firstLine="3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tabs>
            <w:tab w:val="left" w:pos="928"/>
            <w:tab w:val="num" w:pos="3318"/>
          </w:tabs>
          <w:ind w:left="2672" w:firstLine="3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lowerRoman"/>
        <w:lvlText w:val="%6."/>
        <w:lvlJc w:val="left"/>
        <w:pPr>
          <w:tabs>
            <w:tab w:val="left" w:pos="928"/>
            <w:tab w:val="num" w:pos="4038"/>
          </w:tabs>
          <w:ind w:left="3392" w:firstLine="4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left" w:pos="928"/>
            <w:tab w:val="num" w:pos="4758"/>
          </w:tabs>
          <w:ind w:left="4112" w:firstLine="3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tabs>
            <w:tab w:val="left" w:pos="928"/>
            <w:tab w:val="num" w:pos="5478"/>
          </w:tabs>
          <w:ind w:left="4832" w:firstLine="3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lowerRoman"/>
        <w:lvlText w:val="%9."/>
        <w:lvlJc w:val="left"/>
        <w:pPr>
          <w:tabs>
            <w:tab w:val="left" w:pos="928"/>
            <w:tab w:val="num" w:pos="6198"/>
          </w:tabs>
          <w:ind w:left="5552" w:firstLine="42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2"/>
    <w:rsid w:val="000479FE"/>
    <w:rsid w:val="001B548C"/>
    <w:rsid w:val="00275ED2"/>
    <w:rsid w:val="002F149B"/>
    <w:rsid w:val="005B7C3D"/>
    <w:rsid w:val="005F11CA"/>
    <w:rsid w:val="00D563CB"/>
    <w:rsid w:val="00F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5ED2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75ED2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qFormat/>
    <w:rsid w:val="00275ED2"/>
  </w:style>
  <w:style w:type="paragraph" w:customStyle="1" w:styleId="TableParagraph">
    <w:name w:val="Table Paragraph"/>
    <w:basedOn w:val="a"/>
    <w:uiPriority w:val="1"/>
    <w:qFormat/>
    <w:rsid w:val="00275ED2"/>
  </w:style>
  <w:style w:type="paragraph" w:customStyle="1" w:styleId="1">
    <w:name w:val="Основной текст1"/>
    <w:rsid w:val="00275ED2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uk-UA"/>
    </w:rPr>
  </w:style>
  <w:style w:type="paragraph" w:customStyle="1" w:styleId="11">
    <w:name w:val="Заголовок 11"/>
    <w:next w:val="a"/>
    <w:rsid w:val="00275ED2"/>
    <w:pPr>
      <w:keepNext/>
      <w:spacing w:before="240" w:after="60" w:line="240" w:lineRule="auto"/>
      <w:outlineLvl w:val="0"/>
    </w:pPr>
    <w:rPr>
      <w:rFonts w:ascii="Cambria" w:eastAsia="Arial Unicode MS" w:hAnsi="Cambria" w:cs="Arial Unicode MS"/>
      <w:b/>
      <w:bCs/>
      <w:color w:val="000000"/>
      <w:kern w:val="32"/>
      <w:sz w:val="32"/>
      <w:szCs w:val="32"/>
      <w:u w:color="000000"/>
      <w:lang w:val="ru-RU" w:eastAsia="uk-UA"/>
    </w:rPr>
  </w:style>
  <w:style w:type="paragraph" w:customStyle="1" w:styleId="10">
    <w:name w:val="Обычный1"/>
    <w:rsid w:val="00275ED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ru-RU" w:eastAsia="uk-UA"/>
    </w:rPr>
  </w:style>
  <w:style w:type="numbering" w:customStyle="1" w:styleId="5">
    <w:name w:val="Імпортований стиль 5"/>
    <w:rsid w:val="00275ED2"/>
  </w:style>
  <w:style w:type="paragraph" w:customStyle="1" w:styleId="3">
    <w:name w:val="Основний текст (3)"/>
    <w:rsid w:val="00275ED2"/>
    <w:pPr>
      <w:shd w:val="clear" w:color="auto" w:fill="FFFFFF"/>
      <w:spacing w:before="60" w:after="0" w:line="274" w:lineRule="exact"/>
    </w:pPr>
    <w:rPr>
      <w:rFonts w:ascii="Times New Roman" w:eastAsia="Arial Unicode MS" w:hAnsi="Times New Roman" w:cs="Arial Unicode MS"/>
      <w:b/>
      <w:bCs/>
      <w:color w:val="000000"/>
      <w:sz w:val="23"/>
      <w:szCs w:val="23"/>
      <w:u w:color="000000"/>
      <w:lang w:eastAsia="uk-UA"/>
    </w:rPr>
  </w:style>
  <w:style w:type="table" w:styleId="a6">
    <w:name w:val="Table Grid"/>
    <w:basedOn w:val="a1"/>
    <w:uiPriority w:val="59"/>
    <w:rsid w:val="00F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Імпортований стиль 4"/>
    <w:rsid w:val="005B7C3D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5ED2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75ED2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qFormat/>
    <w:rsid w:val="00275ED2"/>
  </w:style>
  <w:style w:type="paragraph" w:customStyle="1" w:styleId="TableParagraph">
    <w:name w:val="Table Paragraph"/>
    <w:basedOn w:val="a"/>
    <w:uiPriority w:val="1"/>
    <w:qFormat/>
    <w:rsid w:val="00275ED2"/>
  </w:style>
  <w:style w:type="paragraph" w:customStyle="1" w:styleId="1">
    <w:name w:val="Основной текст1"/>
    <w:rsid w:val="00275ED2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uk-UA"/>
    </w:rPr>
  </w:style>
  <w:style w:type="paragraph" w:customStyle="1" w:styleId="11">
    <w:name w:val="Заголовок 11"/>
    <w:next w:val="a"/>
    <w:rsid w:val="00275ED2"/>
    <w:pPr>
      <w:keepNext/>
      <w:spacing w:before="240" w:after="60" w:line="240" w:lineRule="auto"/>
      <w:outlineLvl w:val="0"/>
    </w:pPr>
    <w:rPr>
      <w:rFonts w:ascii="Cambria" w:eastAsia="Arial Unicode MS" w:hAnsi="Cambria" w:cs="Arial Unicode MS"/>
      <w:b/>
      <w:bCs/>
      <w:color w:val="000000"/>
      <w:kern w:val="32"/>
      <w:sz w:val="32"/>
      <w:szCs w:val="32"/>
      <w:u w:color="000000"/>
      <w:lang w:val="ru-RU" w:eastAsia="uk-UA"/>
    </w:rPr>
  </w:style>
  <w:style w:type="paragraph" w:customStyle="1" w:styleId="10">
    <w:name w:val="Обычный1"/>
    <w:rsid w:val="00275ED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ru-RU" w:eastAsia="uk-UA"/>
    </w:rPr>
  </w:style>
  <w:style w:type="numbering" w:customStyle="1" w:styleId="5">
    <w:name w:val="Імпортований стиль 5"/>
    <w:rsid w:val="00275ED2"/>
  </w:style>
  <w:style w:type="paragraph" w:customStyle="1" w:styleId="3">
    <w:name w:val="Основний текст (3)"/>
    <w:rsid w:val="00275ED2"/>
    <w:pPr>
      <w:shd w:val="clear" w:color="auto" w:fill="FFFFFF"/>
      <w:spacing w:before="60" w:after="0" w:line="274" w:lineRule="exact"/>
    </w:pPr>
    <w:rPr>
      <w:rFonts w:ascii="Times New Roman" w:eastAsia="Arial Unicode MS" w:hAnsi="Times New Roman" w:cs="Arial Unicode MS"/>
      <w:b/>
      <w:bCs/>
      <w:color w:val="000000"/>
      <w:sz w:val="23"/>
      <w:szCs w:val="23"/>
      <w:u w:color="000000"/>
      <w:lang w:eastAsia="uk-UA"/>
    </w:rPr>
  </w:style>
  <w:style w:type="table" w:styleId="a6">
    <w:name w:val="Table Grid"/>
    <w:basedOn w:val="a1"/>
    <w:uiPriority w:val="59"/>
    <w:rsid w:val="00F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Імпортований стиль 4"/>
    <w:rsid w:val="005B7C3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2022-05-26T13:15:00Z</dcterms:created>
  <dcterms:modified xsi:type="dcterms:W3CDTF">2022-06-10T13:04:00Z</dcterms:modified>
</cp:coreProperties>
</file>